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7B" w:rsidRDefault="00A37C9F" w:rsidP="00A37C9F">
      <w:pPr>
        <w:rPr>
          <w:rFonts w:ascii="仿宋" w:eastAsia="仿宋" w:hAnsi="仿宋"/>
          <w:sz w:val="32"/>
          <w:szCs w:val="32"/>
        </w:rPr>
      </w:pPr>
      <w:bookmarkStart w:id="0" w:name="_GoBack"/>
      <w:bookmarkEnd w:id="0"/>
      <w:r w:rsidRPr="00A87F2A">
        <w:rPr>
          <w:rFonts w:ascii="仿宋" w:eastAsia="仿宋" w:hAnsi="仿宋"/>
          <w:sz w:val="32"/>
          <w:szCs w:val="32"/>
        </w:rPr>
        <w:t>附件</w:t>
      </w:r>
      <w:r w:rsidR="00B9237B" w:rsidRPr="00A87F2A">
        <w:rPr>
          <w:rFonts w:ascii="仿宋" w:eastAsia="仿宋" w:hAnsi="仿宋"/>
          <w:sz w:val="32"/>
          <w:szCs w:val="32"/>
        </w:rPr>
        <w:t>1</w:t>
      </w:r>
      <w:r w:rsidR="00B9237B" w:rsidRPr="00A87F2A">
        <w:rPr>
          <w:rFonts w:ascii="仿宋" w:eastAsia="仿宋" w:hAnsi="仿宋" w:hint="eastAsia"/>
          <w:sz w:val="32"/>
          <w:szCs w:val="32"/>
        </w:rPr>
        <w:t>：</w:t>
      </w:r>
    </w:p>
    <w:p w:rsidR="00A87F2A" w:rsidRPr="00A87F2A" w:rsidRDefault="00A87F2A" w:rsidP="00A37C9F">
      <w:pPr>
        <w:rPr>
          <w:rFonts w:ascii="仿宋" w:eastAsia="仿宋" w:hAnsi="仿宋"/>
          <w:sz w:val="32"/>
          <w:szCs w:val="32"/>
        </w:rPr>
      </w:pPr>
    </w:p>
    <w:p w:rsidR="00A87F2A" w:rsidRDefault="00B9237B" w:rsidP="00B9237B">
      <w:pPr>
        <w:jc w:val="center"/>
        <w:rPr>
          <w:rFonts w:asciiTheme="minorEastAsia" w:hAnsiTheme="minorEastAsia"/>
          <w:b/>
          <w:sz w:val="36"/>
          <w:szCs w:val="36"/>
        </w:rPr>
      </w:pPr>
      <w:r w:rsidRPr="00A87F2A">
        <w:rPr>
          <w:rFonts w:asciiTheme="minorEastAsia" w:hAnsiTheme="minorEastAsia" w:hint="eastAsia"/>
          <w:b/>
          <w:sz w:val="36"/>
          <w:szCs w:val="36"/>
        </w:rPr>
        <w:t>《中国科协办公厅关于组织推选2017年中国科学院</w:t>
      </w:r>
    </w:p>
    <w:p w:rsidR="00B9237B" w:rsidRPr="00A87F2A" w:rsidRDefault="00B9237B" w:rsidP="00B9237B">
      <w:pPr>
        <w:jc w:val="center"/>
        <w:rPr>
          <w:rFonts w:asciiTheme="minorEastAsia" w:hAnsiTheme="minorEastAsia"/>
          <w:b/>
          <w:sz w:val="36"/>
          <w:szCs w:val="36"/>
        </w:rPr>
      </w:pPr>
      <w:r w:rsidRPr="00A87F2A">
        <w:rPr>
          <w:rFonts w:asciiTheme="minorEastAsia" w:hAnsiTheme="minorEastAsia" w:hint="eastAsia"/>
          <w:b/>
          <w:sz w:val="36"/>
          <w:szCs w:val="36"/>
        </w:rPr>
        <w:t>和中国工程院院士候选人的通知》</w:t>
      </w:r>
    </w:p>
    <w:p w:rsidR="00B9237B" w:rsidRPr="00A87F2A" w:rsidRDefault="00B9237B" w:rsidP="00B9237B">
      <w:pPr>
        <w:jc w:val="center"/>
        <w:rPr>
          <w:rFonts w:ascii="仿宋" w:eastAsia="仿宋" w:hAnsi="仿宋"/>
          <w:sz w:val="32"/>
          <w:szCs w:val="32"/>
        </w:rPr>
      </w:pPr>
    </w:p>
    <w:p w:rsidR="00B9237B" w:rsidRPr="00A87F2A" w:rsidRDefault="00057FD0" w:rsidP="00B9237B">
      <w:pPr>
        <w:rPr>
          <w:rFonts w:ascii="仿宋" w:eastAsia="仿宋" w:hAnsi="仿宋"/>
          <w:sz w:val="32"/>
          <w:szCs w:val="32"/>
        </w:rPr>
      </w:pPr>
      <w:r>
        <w:rPr>
          <w:rFonts w:ascii="仿宋" w:eastAsia="仿宋" w:hAnsi="仿宋"/>
          <w:sz w:val="32"/>
          <w:szCs w:val="32"/>
        </w:rPr>
        <w:t>获取内容</w:t>
      </w:r>
      <w:r>
        <w:rPr>
          <w:rFonts w:ascii="仿宋" w:eastAsia="仿宋" w:hAnsi="仿宋" w:hint="eastAsia"/>
          <w:sz w:val="32"/>
          <w:szCs w:val="32"/>
        </w:rPr>
        <w:t>，</w:t>
      </w:r>
      <w:r w:rsidR="00B9237B" w:rsidRPr="00A87F2A">
        <w:rPr>
          <w:rFonts w:ascii="仿宋" w:eastAsia="仿宋" w:hAnsi="仿宋"/>
          <w:sz w:val="32"/>
          <w:szCs w:val="32"/>
        </w:rPr>
        <w:t>方法</w:t>
      </w:r>
      <w:r w:rsidR="00B9237B" w:rsidRPr="00A87F2A">
        <w:rPr>
          <w:rFonts w:ascii="仿宋" w:eastAsia="仿宋" w:hAnsi="仿宋" w:hint="eastAsia"/>
          <w:sz w:val="32"/>
          <w:szCs w:val="32"/>
        </w:rPr>
        <w:t>1：</w:t>
      </w:r>
    </w:p>
    <w:p w:rsidR="00A37C9F" w:rsidRPr="00A87F2A" w:rsidRDefault="00B9237B" w:rsidP="00A87F2A">
      <w:pPr>
        <w:jc w:val="left"/>
        <w:rPr>
          <w:rFonts w:ascii="Times New Roman" w:eastAsia="仿宋" w:hAnsi="Times New Roman" w:cs="Times New Roman"/>
          <w:sz w:val="24"/>
          <w:szCs w:val="24"/>
        </w:rPr>
      </w:pPr>
      <w:r w:rsidRPr="00A87F2A">
        <w:rPr>
          <w:rFonts w:ascii="仿宋" w:eastAsia="仿宋" w:hAnsi="仿宋"/>
          <w:sz w:val="32"/>
          <w:szCs w:val="32"/>
        </w:rPr>
        <w:t>链接</w:t>
      </w:r>
      <w:r w:rsidRPr="00A87F2A">
        <w:rPr>
          <w:rFonts w:ascii="仿宋" w:eastAsia="仿宋" w:hAnsi="仿宋" w:hint="eastAsia"/>
          <w:sz w:val="32"/>
          <w:szCs w:val="32"/>
        </w:rPr>
        <w:t>：</w:t>
      </w:r>
      <w:r w:rsidRPr="00A87F2A">
        <w:rPr>
          <w:rFonts w:ascii="Times New Roman" w:eastAsia="仿宋" w:hAnsi="Times New Roman" w:cs="Times New Roman"/>
          <w:sz w:val="24"/>
          <w:szCs w:val="24"/>
        </w:rPr>
        <w:t>http://www.cast.org.cn/n17040442/n17041423/n17052319/17497995.html</w:t>
      </w:r>
    </w:p>
    <w:p w:rsidR="00B9237B" w:rsidRPr="00A87F2A" w:rsidRDefault="00B9237B" w:rsidP="00A37C9F">
      <w:pPr>
        <w:rPr>
          <w:rFonts w:ascii="仿宋" w:eastAsia="仿宋" w:hAnsi="仿宋"/>
          <w:sz w:val="32"/>
          <w:szCs w:val="32"/>
        </w:rPr>
      </w:pPr>
    </w:p>
    <w:p w:rsidR="00B9237B" w:rsidRPr="00A87F2A" w:rsidRDefault="00057FD0" w:rsidP="00A37C9F">
      <w:pPr>
        <w:rPr>
          <w:rFonts w:ascii="仿宋" w:eastAsia="仿宋" w:hAnsi="仿宋"/>
          <w:sz w:val="32"/>
          <w:szCs w:val="32"/>
        </w:rPr>
      </w:pPr>
      <w:r>
        <w:rPr>
          <w:rFonts w:ascii="仿宋" w:eastAsia="仿宋" w:hAnsi="仿宋"/>
          <w:sz w:val="32"/>
          <w:szCs w:val="32"/>
        </w:rPr>
        <w:t>获取内容</w:t>
      </w:r>
      <w:r>
        <w:rPr>
          <w:rFonts w:ascii="仿宋" w:eastAsia="仿宋" w:hAnsi="仿宋" w:hint="eastAsia"/>
          <w:sz w:val="32"/>
          <w:szCs w:val="32"/>
        </w:rPr>
        <w:t>，</w:t>
      </w:r>
      <w:r w:rsidR="00B9237B" w:rsidRPr="00A87F2A">
        <w:rPr>
          <w:rFonts w:ascii="仿宋" w:eastAsia="仿宋" w:hAnsi="仿宋"/>
          <w:sz w:val="32"/>
          <w:szCs w:val="32"/>
        </w:rPr>
        <w:t>方法</w:t>
      </w:r>
      <w:r w:rsidR="00B9237B" w:rsidRPr="00A87F2A">
        <w:rPr>
          <w:rFonts w:ascii="仿宋" w:eastAsia="仿宋" w:hAnsi="仿宋" w:hint="eastAsia"/>
          <w:sz w:val="32"/>
          <w:szCs w:val="32"/>
        </w:rPr>
        <w:t>2：</w:t>
      </w:r>
    </w:p>
    <w:p w:rsidR="00B9237B" w:rsidRPr="00A87F2A" w:rsidRDefault="00B9237B" w:rsidP="00A37C9F">
      <w:pPr>
        <w:rPr>
          <w:rFonts w:ascii="仿宋" w:eastAsia="仿宋" w:hAnsi="仿宋"/>
          <w:sz w:val="32"/>
          <w:szCs w:val="32"/>
        </w:rPr>
      </w:pPr>
      <w:r w:rsidRPr="00A87F2A">
        <w:rPr>
          <w:rFonts w:ascii="仿宋" w:eastAsia="仿宋" w:hAnsi="仿宋"/>
          <w:sz w:val="32"/>
          <w:szCs w:val="32"/>
        </w:rPr>
        <w:t>可以直接访问中国科协官网</w:t>
      </w:r>
      <w:r w:rsidR="00A5134B" w:rsidRPr="00A87F2A">
        <w:rPr>
          <w:rFonts w:ascii="仿宋" w:eastAsia="仿宋" w:hAnsi="仿宋" w:hint="eastAsia"/>
          <w:sz w:val="32"/>
          <w:szCs w:val="32"/>
        </w:rPr>
        <w:t>，</w:t>
      </w:r>
      <w:r w:rsidR="00A5134B" w:rsidRPr="00A87F2A">
        <w:rPr>
          <w:rFonts w:ascii="仿宋" w:eastAsia="仿宋" w:hAnsi="仿宋"/>
          <w:sz w:val="32"/>
          <w:szCs w:val="32"/>
        </w:rPr>
        <w:t>首页</w:t>
      </w:r>
      <w:r w:rsidR="00A5134B" w:rsidRPr="00A87F2A">
        <w:rPr>
          <w:rFonts w:ascii="仿宋" w:eastAsia="仿宋" w:hAnsi="仿宋" w:hint="eastAsia"/>
          <w:sz w:val="32"/>
          <w:szCs w:val="32"/>
        </w:rPr>
        <w:t>→</w:t>
      </w:r>
      <w:r w:rsidR="00A5134B" w:rsidRPr="00A87F2A">
        <w:rPr>
          <w:rFonts w:ascii="仿宋" w:eastAsia="仿宋" w:hAnsi="仿宋"/>
          <w:sz w:val="32"/>
          <w:szCs w:val="32"/>
        </w:rPr>
        <w:t>通知通告</w:t>
      </w:r>
      <w:r w:rsidR="00A5134B" w:rsidRPr="00A87F2A">
        <w:rPr>
          <w:rFonts w:ascii="仿宋" w:eastAsia="仿宋" w:hAnsi="仿宋" w:hint="eastAsia"/>
          <w:sz w:val="32"/>
          <w:szCs w:val="32"/>
        </w:rPr>
        <w:t>→</w:t>
      </w:r>
      <w:r w:rsidR="00A5134B" w:rsidRPr="00A87F2A">
        <w:rPr>
          <w:rFonts w:ascii="仿宋" w:eastAsia="仿宋" w:hAnsi="仿宋"/>
          <w:sz w:val="32"/>
          <w:szCs w:val="32"/>
        </w:rPr>
        <w:t>组织人才</w:t>
      </w:r>
      <w:r w:rsidR="00A5134B" w:rsidRPr="00A87F2A">
        <w:rPr>
          <w:rFonts w:ascii="仿宋" w:eastAsia="仿宋" w:hAnsi="仿宋" w:hint="eastAsia"/>
          <w:sz w:val="32"/>
          <w:szCs w:val="32"/>
        </w:rPr>
        <w:t>（2016.12.30发布）</w:t>
      </w:r>
    </w:p>
    <w:p w:rsidR="004858AA" w:rsidRPr="00A87F2A" w:rsidRDefault="004858AA" w:rsidP="00A37C9F">
      <w:pPr>
        <w:rPr>
          <w:rFonts w:ascii="仿宋" w:eastAsia="仿宋" w:hAnsi="仿宋"/>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p>
    <w:p w:rsidR="004858AA" w:rsidRDefault="004858AA" w:rsidP="00A37C9F">
      <w:pPr>
        <w:rPr>
          <w:sz w:val="32"/>
          <w:szCs w:val="32"/>
        </w:rPr>
      </w:pPr>
      <w:r>
        <w:rPr>
          <w:sz w:val="32"/>
          <w:szCs w:val="32"/>
        </w:rPr>
        <w:lastRenderedPageBreak/>
        <w:t>附件</w:t>
      </w:r>
      <w:r>
        <w:rPr>
          <w:rFonts w:hint="eastAsia"/>
          <w:sz w:val="32"/>
          <w:szCs w:val="32"/>
        </w:rPr>
        <w:t>2</w:t>
      </w:r>
      <w:r>
        <w:rPr>
          <w:rFonts w:hint="eastAsia"/>
          <w:sz w:val="32"/>
          <w:szCs w:val="32"/>
        </w:rPr>
        <w:t>：</w:t>
      </w:r>
    </w:p>
    <w:p w:rsidR="004858AA" w:rsidRPr="00FA302C" w:rsidRDefault="004858AA" w:rsidP="004858AA">
      <w:pPr>
        <w:spacing w:line="500" w:lineRule="exact"/>
        <w:jc w:val="center"/>
        <w:rPr>
          <w:rFonts w:ascii="黑体" w:eastAsia="黑体"/>
          <w:b/>
          <w:bCs/>
          <w:sz w:val="36"/>
        </w:rPr>
      </w:pPr>
      <w:r>
        <w:rPr>
          <w:rFonts w:ascii="黑体" w:eastAsia="黑体" w:hint="eastAsia"/>
          <w:b/>
          <w:bCs/>
          <w:sz w:val="36"/>
        </w:rPr>
        <w:t>中国兵工学会推选院士候选人工作细则</w:t>
      </w:r>
    </w:p>
    <w:p w:rsidR="004858AA" w:rsidRDefault="004858AA" w:rsidP="004858AA">
      <w:pPr>
        <w:spacing w:line="400" w:lineRule="exact"/>
        <w:jc w:val="center"/>
        <w:rPr>
          <w:sz w:val="24"/>
        </w:rPr>
      </w:pPr>
    </w:p>
    <w:p w:rsidR="004858AA" w:rsidRDefault="004858AA" w:rsidP="004858AA">
      <w:pPr>
        <w:spacing w:line="550" w:lineRule="exact"/>
        <w:jc w:val="center"/>
        <w:rPr>
          <w:rFonts w:ascii="黑体" w:eastAsia="黑体"/>
          <w:sz w:val="32"/>
          <w:szCs w:val="32"/>
        </w:rPr>
      </w:pPr>
      <w:r w:rsidRPr="00826F6E">
        <w:rPr>
          <w:rFonts w:ascii="黑体" w:eastAsia="黑体" w:hint="eastAsia"/>
          <w:sz w:val="32"/>
          <w:szCs w:val="32"/>
        </w:rPr>
        <w:t>第一章　总则</w:t>
      </w:r>
    </w:p>
    <w:p w:rsidR="004858AA" w:rsidRPr="008C6884" w:rsidRDefault="004858AA" w:rsidP="004858AA">
      <w:pPr>
        <w:spacing w:line="550" w:lineRule="exact"/>
        <w:jc w:val="center"/>
        <w:rPr>
          <w:rFonts w:ascii="黑体" w:eastAsia="黑体"/>
          <w:sz w:val="32"/>
          <w:szCs w:val="32"/>
        </w:rPr>
      </w:pPr>
    </w:p>
    <w:p w:rsidR="004858AA" w:rsidRPr="000F39CA" w:rsidRDefault="004858AA" w:rsidP="004858AA">
      <w:pPr>
        <w:ind w:firstLineChars="200" w:firstLine="643"/>
        <w:rPr>
          <w:sz w:val="32"/>
          <w:szCs w:val="32"/>
        </w:rPr>
      </w:pPr>
      <w:r w:rsidRPr="00826F6E">
        <w:rPr>
          <w:rFonts w:hint="eastAsia"/>
          <w:b/>
          <w:sz w:val="32"/>
          <w:szCs w:val="32"/>
        </w:rPr>
        <w:t>第一条</w:t>
      </w:r>
      <w:r w:rsidRPr="000F39CA">
        <w:rPr>
          <w:rFonts w:hint="eastAsia"/>
          <w:sz w:val="32"/>
          <w:szCs w:val="32"/>
        </w:rPr>
        <w:t xml:space="preserve">　为做好中国科学院院士</w:t>
      </w:r>
      <w:r>
        <w:rPr>
          <w:rFonts w:hint="eastAsia"/>
          <w:sz w:val="32"/>
          <w:szCs w:val="32"/>
        </w:rPr>
        <w:t>、中国工程院院士</w:t>
      </w:r>
      <w:r w:rsidRPr="000F39CA">
        <w:rPr>
          <w:rFonts w:hint="eastAsia"/>
          <w:sz w:val="32"/>
          <w:szCs w:val="32"/>
        </w:rPr>
        <w:t>（以下简称</w:t>
      </w:r>
      <w:r>
        <w:rPr>
          <w:rFonts w:hint="eastAsia"/>
          <w:sz w:val="32"/>
          <w:szCs w:val="32"/>
        </w:rPr>
        <w:t>“</w:t>
      </w:r>
      <w:r w:rsidRPr="000F39CA">
        <w:rPr>
          <w:rFonts w:hint="eastAsia"/>
          <w:sz w:val="32"/>
          <w:szCs w:val="32"/>
        </w:rPr>
        <w:t>院士</w:t>
      </w:r>
      <w:r>
        <w:rPr>
          <w:rFonts w:hint="eastAsia"/>
          <w:sz w:val="32"/>
          <w:szCs w:val="32"/>
        </w:rPr>
        <w:t>”</w:t>
      </w:r>
      <w:r w:rsidRPr="000F39CA">
        <w:rPr>
          <w:rFonts w:hint="eastAsia"/>
          <w:sz w:val="32"/>
          <w:szCs w:val="32"/>
        </w:rPr>
        <w:t>）</w:t>
      </w:r>
      <w:r>
        <w:rPr>
          <w:rFonts w:hint="eastAsia"/>
          <w:sz w:val="32"/>
          <w:szCs w:val="32"/>
        </w:rPr>
        <w:t>候选人推选工作</w:t>
      </w:r>
      <w:r w:rsidRPr="000F39CA">
        <w:rPr>
          <w:rFonts w:hint="eastAsia"/>
          <w:sz w:val="32"/>
          <w:szCs w:val="32"/>
        </w:rPr>
        <w:t>，根据《中国科学院院士章程》</w:t>
      </w:r>
      <w:r>
        <w:rPr>
          <w:rFonts w:hint="eastAsia"/>
          <w:sz w:val="32"/>
          <w:szCs w:val="32"/>
        </w:rPr>
        <w:t>、《中国科学院院士增选工作实施细则》、《中国工程院章程》、《中国工程院院士增选工作实施办法》、《中国科协推荐（提名）院士候选人工作实施办法（试行）》等相关规定，特制定本办法。</w:t>
      </w:r>
    </w:p>
    <w:p w:rsidR="004858AA" w:rsidRDefault="004858AA" w:rsidP="004858AA">
      <w:pPr>
        <w:ind w:firstLineChars="200" w:firstLine="643"/>
        <w:rPr>
          <w:sz w:val="32"/>
          <w:szCs w:val="32"/>
        </w:rPr>
      </w:pPr>
      <w:r w:rsidRPr="00826F6E">
        <w:rPr>
          <w:rFonts w:hint="eastAsia"/>
          <w:b/>
          <w:sz w:val="32"/>
          <w:szCs w:val="32"/>
        </w:rPr>
        <w:t>第二条</w:t>
      </w:r>
      <w:r w:rsidRPr="000F39CA">
        <w:rPr>
          <w:rFonts w:hint="eastAsia"/>
          <w:sz w:val="32"/>
          <w:szCs w:val="32"/>
        </w:rPr>
        <w:t xml:space="preserve">　</w:t>
      </w:r>
      <w:r>
        <w:rPr>
          <w:rFonts w:hint="eastAsia"/>
          <w:sz w:val="32"/>
          <w:szCs w:val="32"/>
        </w:rPr>
        <w:t>中国兵工学会推选院士候选人工作，遵循以下原则：</w:t>
      </w:r>
    </w:p>
    <w:p w:rsidR="004858AA" w:rsidRDefault="004858AA" w:rsidP="004858AA">
      <w:pPr>
        <w:ind w:firstLineChars="200" w:firstLine="640"/>
        <w:rPr>
          <w:sz w:val="32"/>
          <w:szCs w:val="32"/>
        </w:rPr>
      </w:pPr>
      <w:r>
        <w:rPr>
          <w:rFonts w:hint="eastAsia"/>
          <w:sz w:val="32"/>
          <w:szCs w:val="32"/>
        </w:rPr>
        <w:t>（一）坚持</w:t>
      </w:r>
      <w:r w:rsidRPr="001B0463">
        <w:rPr>
          <w:rFonts w:hint="eastAsia"/>
          <w:sz w:val="32"/>
          <w:szCs w:val="32"/>
        </w:rPr>
        <w:t>学术导向</w:t>
      </w:r>
      <w:r>
        <w:rPr>
          <w:rFonts w:hint="eastAsia"/>
          <w:sz w:val="32"/>
          <w:szCs w:val="32"/>
        </w:rPr>
        <w:t>。最大限度减少和避免非学术因素干预，使推选工作回归学术本位。</w:t>
      </w:r>
    </w:p>
    <w:p w:rsidR="004858AA" w:rsidRDefault="004858AA" w:rsidP="004858AA">
      <w:pPr>
        <w:ind w:firstLineChars="200" w:firstLine="640"/>
        <w:rPr>
          <w:sz w:val="32"/>
          <w:szCs w:val="32"/>
        </w:rPr>
      </w:pPr>
      <w:r>
        <w:rPr>
          <w:rFonts w:hint="eastAsia"/>
          <w:sz w:val="32"/>
          <w:szCs w:val="32"/>
        </w:rPr>
        <w:t>（二）坚持客观公正。充分发挥学术团体第三方评价作用，独立自主地开展推选工作</w:t>
      </w:r>
      <w:r>
        <w:rPr>
          <w:rFonts w:hint="eastAsia"/>
          <w:sz w:val="32"/>
          <w:szCs w:val="32"/>
        </w:rPr>
        <w:t>,</w:t>
      </w:r>
      <w:r>
        <w:rPr>
          <w:rFonts w:hint="eastAsia"/>
          <w:sz w:val="32"/>
          <w:szCs w:val="32"/>
        </w:rPr>
        <w:t>确保推选规则和流程公开透明，程序公正，结果公平。</w:t>
      </w:r>
    </w:p>
    <w:p w:rsidR="004858AA" w:rsidRDefault="004858AA" w:rsidP="004858AA">
      <w:pPr>
        <w:ind w:firstLineChars="200" w:firstLine="640"/>
        <w:rPr>
          <w:sz w:val="32"/>
          <w:szCs w:val="32"/>
        </w:rPr>
      </w:pPr>
      <w:r>
        <w:rPr>
          <w:rFonts w:hint="eastAsia"/>
          <w:sz w:val="32"/>
          <w:szCs w:val="32"/>
        </w:rPr>
        <w:t>（三）坚持专家主导。依托同行认可价值体系和评议机制，严格遵循科学规范。</w:t>
      </w:r>
    </w:p>
    <w:p w:rsidR="004858AA" w:rsidRDefault="004858AA" w:rsidP="004858AA">
      <w:pPr>
        <w:ind w:firstLineChars="200" w:firstLine="640"/>
        <w:rPr>
          <w:sz w:val="32"/>
          <w:szCs w:val="32"/>
        </w:rPr>
      </w:pPr>
      <w:r>
        <w:rPr>
          <w:rFonts w:hint="eastAsia"/>
          <w:sz w:val="32"/>
          <w:szCs w:val="32"/>
        </w:rPr>
        <w:t>（四）坚持学科平衡。优化学科布局，关注新兴学科、交叉学科，兼顾学科覆盖面。</w:t>
      </w:r>
    </w:p>
    <w:p w:rsidR="004858AA" w:rsidRPr="00BA36D8" w:rsidRDefault="004858AA" w:rsidP="004858AA">
      <w:pPr>
        <w:ind w:firstLineChars="200" w:firstLine="643"/>
        <w:rPr>
          <w:sz w:val="32"/>
          <w:szCs w:val="32"/>
        </w:rPr>
      </w:pPr>
      <w:r w:rsidRPr="00EA347C">
        <w:rPr>
          <w:rFonts w:hint="eastAsia"/>
          <w:b/>
          <w:sz w:val="32"/>
          <w:szCs w:val="32"/>
        </w:rPr>
        <w:t>第</w:t>
      </w:r>
      <w:r>
        <w:rPr>
          <w:rFonts w:hint="eastAsia"/>
          <w:b/>
          <w:sz w:val="32"/>
          <w:szCs w:val="32"/>
        </w:rPr>
        <w:t>三</w:t>
      </w:r>
      <w:r w:rsidRPr="00EA347C">
        <w:rPr>
          <w:rFonts w:hint="eastAsia"/>
          <w:b/>
          <w:sz w:val="32"/>
          <w:szCs w:val="32"/>
        </w:rPr>
        <w:t>条</w:t>
      </w:r>
      <w:r>
        <w:rPr>
          <w:rFonts w:hint="eastAsia"/>
          <w:sz w:val="32"/>
          <w:szCs w:val="32"/>
        </w:rPr>
        <w:t xml:space="preserve">  </w:t>
      </w:r>
      <w:r>
        <w:rPr>
          <w:rFonts w:hint="eastAsia"/>
          <w:sz w:val="32"/>
          <w:szCs w:val="32"/>
        </w:rPr>
        <w:t>严格执行中国科学院、中国工程院关于</w:t>
      </w:r>
      <w:r w:rsidRPr="00376AD9">
        <w:rPr>
          <w:rFonts w:hint="eastAsia"/>
          <w:sz w:val="32"/>
          <w:szCs w:val="32"/>
        </w:rPr>
        <w:t>院士</w:t>
      </w:r>
      <w:r>
        <w:rPr>
          <w:rFonts w:hint="eastAsia"/>
          <w:sz w:val="32"/>
          <w:szCs w:val="32"/>
        </w:rPr>
        <w:t>的</w:t>
      </w:r>
      <w:r>
        <w:rPr>
          <w:rFonts w:hint="eastAsia"/>
          <w:sz w:val="32"/>
          <w:szCs w:val="32"/>
        </w:rPr>
        <w:lastRenderedPageBreak/>
        <w:t>标准和条件。</w:t>
      </w:r>
      <w:r w:rsidRPr="00376AD9">
        <w:rPr>
          <w:rFonts w:hint="eastAsia"/>
          <w:sz w:val="32"/>
          <w:szCs w:val="32"/>
        </w:rPr>
        <w:t>候选人</w:t>
      </w:r>
      <w:r>
        <w:rPr>
          <w:rFonts w:hint="eastAsia"/>
          <w:sz w:val="32"/>
          <w:szCs w:val="32"/>
        </w:rPr>
        <w:t>应为在兵器科学与技术领域做出系统的、创造性成就和重大贡献，</w:t>
      </w:r>
      <w:r w:rsidRPr="00CA7C11">
        <w:rPr>
          <w:rFonts w:hint="eastAsia"/>
          <w:sz w:val="32"/>
          <w:szCs w:val="32"/>
        </w:rPr>
        <w:t>热爱祖国，学风正派，具有中国国籍的研究员、教授</w:t>
      </w:r>
      <w:r>
        <w:rPr>
          <w:rFonts w:hint="eastAsia"/>
          <w:sz w:val="32"/>
          <w:szCs w:val="32"/>
        </w:rPr>
        <w:t>、研究员级高工</w:t>
      </w:r>
      <w:r w:rsidRPr="00CA7C11">
        <w:rPr>
          <w:rFonts w:hint="eastAsia"/>
          <w:sz w:val="32"/>
          <w:szCs w:val="32"/>
        </w:rPr>
        <w:t>或同</w:t>
      </w:r>
      <w:r>
        <w:rPr>
          <w:rFonts w:hint="eastAsia"/>
          <w:sz w:val="32"/>
          <w:szCs w:val="32"/>
        </w:rPr>
        <w:t>等</w:t>
      </w:r>
      <w:r w:rsidRPr="00CA7C11">
        <w:rPr>
          <w:rFonts w:hint="eastAsia"/>
          <w:sz w:val="32"/>
          <w:szCs w:val="32"/>
        </w:rPr>
        <w:t>职称的学者、专家</w:t>
      </w:r>
      <w:r>
        <w:rPr>
          <w:rFonts w:hint="eastAsia"/>
          <w:sz w:val="32"/>
          <w:szCs w:val="32"/>
        </w:rPr>
        <w:t>（不含居住在</w:t>
      </w:r>
      <w:r w:rsidRPr="000F39CA">
        <w:rPr>
          <w:rFonts w:hint="eastAsia"/>
          <w:sz w:val="32"/>
          <w:szCs w:val="32"/>
        </w:rPr>
        <w:t>香港、澳门特别行政区和</w:t>
      </w:r>
      <w:r>
        <w:rPr>
          <w:rFonts w:hint="eastAsia"/>
          <w:sz w:val="32"/>
          <w:szCs w:val="32"/>
        </w:rPr>
        <w:t>台湾省以及</w:t>
      </w:r>
      <w:r w:rsidRPr="000F39CA">
        <w:rPr>
          <w:rFonts w:hint="eastAsia"/>
          <w:sz w:val="32"/>
          <w:szCs w:val="32"/>
        </w:rPr>
        <w:t>侨居他国的中国籍学者、专家</w:t>
      </w:r>
      <w:r>
        <w:rPr>
          <w:rFonts w:hint="eastAsia"/>
          <w:sz w:val="32"/>
          <w:szCs w:val="32"/>
        </w:rPr>
        <w:t>），同时必须是学会会员（包括会士或是高级会员）。注重推荐</w:t>
      </w:r>
      <w:r w:rsidRPr="00F51824">
        <w:rPr>
          <w:rFonts w:hint="eastAsia"/>
          <w:sz w:val="32"/>
          <w:szCs w:val="32"/>
        </w:rPr>
        <w:t>来自科技一线的</w:t>
      </w:r>
      <w:r>
        <w:rPr>
          <w:rFonts w:hint="eastAsia"/>
          <w:sz w:val="32"/>
          <w:szCs w:val="32"/>
        </w:rPr>
        <w:t>科技专家。</w:t>
      </w:r>
    </w:p>
    <w:p w:rsidR="004858AA" w:rsidRPr="00091966" w:rsidRDefault="004858AA" w:rsidP="004858AA">
      <w:pPr>
        <w:ind w:firstLineChars="200" w:firstLine="640"/>
        <w:rPr>
          <w:color w:val="FF0000"/>
          <w:sz w:val="32"/>
          <w:szCs w:val="32"/>
        </w:rPr>
      </w:pPr>
      <w:r>
        <w:rPr>
          <w:rFonts w:hint="eastAsia"/>
          <w:sz w:val="32"/>
          <w:szCs w:val="32"/>
        </w:rPr>
        <w:t>被推选人</w:t>
      </w:r>
      <w:r w:rsidRPr="00F51824">
        <w:rPr>
          <w:rFonts w:hint="eastAsia"/>
          <w:sz w:val="32"/>
          <w:szCs w:val="32"/>
        </w:rPr>
        <w:t>年龄（按增选年</w:t>
      </w:r>
      <w:smartTag w:uri="urn:schemas-microsoft-com:office:smarttags" w:element="chsdate">
        <w:smartTagPr>
          <w:attr w:name="Year" w:val="2014"/>
          <w:attr w:name="Month" w:val="6"/>
          <w:attr w:name="Day" w:val="30"/>
          <w:attr w:name="IsLunarDate" w:val="False"/>
          <w:attr w:name="IsROCDate" w:val="False"/>
        </w:smartTagPr>
        <w:r w:rsidRPr="00F51824">
          <w:rPr>
            <w:rFonts w:hint="eastAsia"/>
            <w:sz w:val="32"/>
            <w:szCs w:val="32"/>
          </w:rPr>
          <w:t>6</w:t>
        </w:r>
        <w:r w:rsidRPr="00F51824">
          <w:rPr>
            <w:rFonts w:hint="eastAsia"/>
            <w:sz w:val="32"/>
            <w:szCs w:val="32"/>
          </w:rPr>
          <w:t>月</w:t>
        </w:r>
        <w:r w:rsidRPr="00F51824">
          <w:rPr>
            <w:rFonts w:hint="eastAsia"/>
            <w:sz w:val="32"/>
            <w:szCs w:val="32"/>
          </w:rPr>
          <w:t>30</w:t>
        </w:r>
        <w:r w:rsidRPr="00F51824">
          <w:rPr>
            <w:rFonts w:hint="eastAsia"/>
            <w:sz w:val="32"/>
            <w:szCs w:val="32"/>
          </w:rPr>
          <w:t>日</w:t>
        </w:r>
      </w:smartTag>
      <w:r w:rsidRPr="00F51824">
        <w:rPr>
          <w:rFonts w:hint="eastAsia"/>
          <w:sz w:val="32"/>
          <w:szCs w:val="32"/>
        </w:rPr>
        <w:t>实足年龄计算）不</w:t>
      </w:r>
      <w:r>
        <w:rPr>
          <w:rFonts w:hint="eastAsia"/>
          <w:sz w:val="32"/>
          <w:szCs w:val="32"/>
        </w:rPr>
        <w:t>得</w:t>
      </w:r>
      <w:r w:rsidRPr="00F51824">
        <w:rPr>
          <w:rFonts w:hint="eastAsia"/>
          <w:sz w:val="32"/>
          <w:szCs w:val="32"/>
        </w:rPr>
        <w:t>超过</w:t>
      </w:r>
      <w:r w:rsidRPr="00F51824">
        <w:rPr>
          <w:rFonts w:hint="eastAsia"/>
          <w:sz w:val="32"/>
          <w:szCs w:val="32"/>
        </w:rPr>
        <w:t>65</w:t>
      </w:r>
      <w:r>
        <w:rPr>
          <w:rFonts w:hint="eastAsia"/>
          <w:sz w:val="32"/>
          <w:szCs w:val="32"/>
        </w:rPr>
        <w:t>周</w:t>
      </w:r>
      <w:r w:rsidRPr="00F51824">
        <w:rPr>
          <w:rFonts w:hint="eastAsia"/>
          <w:sz w:val="32"/>
          <w:szCs w:val="32"/>
        </w:rPr>
        <w:t>岁。</w:t>
      </w:r>
      <w:r>
        <w:rPr>
          <w:rFonts w:hint="eastAsia"/>
          <w:sz w:val="32"/>
          <w:szCs w:val="32"/>
        </w:rPr>
        <w:t>注重推选</w:t>
      </w:r>
      <w:r w:rsidRPr="00F51824">
        <w:rPr>
          <w:rFonts w:hint="eastAsia"/>
          <w:sz w:val="32"/>
          <w:szCs w:val="32"/>
        </w:rPr>
        <w:t>符合标准和条件的优秀中青年科</w:t>
      </w:r>
      <w:r>
        <w:rPr>
          <w:rFonts w:hint="eastAsia"/>
          <w:sz w:val="32"/>
          <w:szCs w:val="32"/>
        </w:rPr>
        <w:t>技专家</w:t>
      </w:r>
      <w:r w:rsidRPr="00F51824">
        <w:rPr>
          <w:rFonts w:hint="eastAsia"/>
          <w:sz w:val="32"/>
          <w:szCs w:val="32"/>
        </w:rPr>
        <w:t>。</w:t>
      </w:r>
    </w:p>
    <w:p w:rsidR="004858AA" w:rsidRDefault="004858AA" w:rsidP="004858AA">
      <w:pPr>
        <w:ind w:firstLineChars="200" w:firstLine="640"/>
        <w:rPr>
          <w:sz w:val="32"/>
          <w:szCs w:val="32"/>
        </w:rPr>
      </w:pPr>
      <w:r w:rsidRPr="00F51824">
        <w:rPr>
          <w:rFonts w:hint="eastAsia"/>
          <w:sz w:val="32"/>
          <w:szCs w:val="32"/>
        </w:rPr>
        <w:t>凡已连续</w:t>
      </w:r>
      <w:r>
        <w:rPr>
          <w:rFonts w:hint="eastAsia"/>
          <w:sz w:val="32"/>
          <w:szCs w:val="32"/>
        </w:rPr>
        <w:t>3</w:t>
      </w:r>
      <w:r w:rsidRPr="00F51824">
        <w:rPr>
          <w:rFonts w:hint="eastAsia"/>
          <w:sz w:val="32"/>
          <w:szCs w:val="32"/>
        </w:rPr>
        <w:t>次被</w:t>
      </w:r>
      <w:r>
        <w:rPr>
          <w:rFonts w:hint="eastAsia"/>
          <w:sz w:val="32"/>
          <w:szCs w:val="32"/>
        </w:rPr>
        <w:t>推选</w:t>
      </w:r>
      <w:r w:rsidRPr="00F51824">
        <w:rPr>
          <w:rFonts w:hint="eastAsia"/>
          <w:sz w:val="32"/>
          <w:szCs w:val="32"/>
        </w:rPr>
        <w:t>为院士有效候选人未当选院士的，停止一次院士候选人资格</w:t>
      </w:r>
      <w:r>
        <w:rPr>
          <w:rFonts w:hint="eastAsia"/>
          <w:sz w:val="32"/>
          <w:szCs w:val="32"/>
        </w:rPr>
        <w:t>。</w:t>
      </w:r>
    </w:p>
    <w:p w:rsidR="004858AA" w:rsidRPr="009B1C40" w:rsidRDefault="004858AA" w:rsidP="004858AA">
      <w:pPr>
        <w:ind w:firstLineChars="200" w:firstLine="643"/>
        <w:rPr>
          <w:sz w:val="32"/>
          <w:szCs w:val="32"/>
        </w:rPr>
      </w:pPr>
      <w:r w:rsidRPr="00DC74BD">
        <w:rPr>
          <w:rFonts w:hint="eastAsia"/>
          <w:b/>
          <w:sz w:val="32"/>
          <w:szCs w:val="32"/>
        </w:rPr>
        <w:t>第</w:t>
      </w:r>
      <w:r>
        <w:rPr>
          <w:rFonts w:hint="eastAsia"/>
          <w:b/>
          <w:sz w:val="32"/>
          <w:szCs w:val="32"/>
        </w:rPr>
        <w:t>四</w:t>
      </w:r>
      <w:r w:rsidRPr="00DC74BD">
        <w:rPr>
          <w:rFonts w:hint="eastAsia"/>
          <w:b/>
          <w:sz w:val="32"/>
          <w:szCs w:val="32"/>
        </w:rPr>
        <w:t>条</w:t>
      </w:r>
      <w:r>
        <w:rPr>
          <w:rFonts w:hint="eastAsia"/>
          <w:b/>
          <w:sz w:val="32"/>
          <w:szCs w:val="32"/>
        </w:rPr>
        <w:t xml:space="preserve">  </w:t>
      </w:r>
      <w:r>
        <w:rPr>
          <w:rFonts w:hint="eastAsia"/>
          <w:sz w:val="32"/>
          <w:szCs w:val="32"/>
        </w:rPr>
        <w:t>中国兵工学会推选院士候选人工作的基本程序是：学会所属分支机构、地方学会、会员单位组织推选。学会组织评审、报请常务理事会确定后推选至中国科协。</w:t>
      </w:r>
    </w:p>
    <w:p w:rsidR="004858AA" w:rsidRPr="009B1C40" w:rsidRDefault="004858AA" w:rsidP="004858AA">
      <w:pPr>
        <w:ind w:firstLineChars="200" w:firstLine="640"/>
        <w:rPr>
          <w:sz w:val="32"/>
          <w:szCs w:val="32"/>
        </w:rPr>
      </w:pPr>
    </w:p>
    <w:p w:rsidR="004858AA" w:rsidRPr="009B1C40" w:rsidRDefault="004858AA" w:rsidP="004858AA">
      <w:pPr>
        <w:spacing w:line="550" w:lineRule="exact"/>
        <w:jc w:val="center"/>
        <w:rPr>
          <w:sz w:val="32"/>
          <w:szCs w:val="32"/>
        </w:rPr>
      </w:pPr>
      <w:r w:rsidRPr="00815E9B">
        <w:rPr>
          <w:rFonts w:ascii="黑体" w:eastAsia="黑体" w:hint="eastAsia"/>
          <w:sz w:val="32"/>
          <w:szCs w:val="32"/>
        </w:rPr>
        <w:t>第二章  组织机构</w:t>
      </w:r>
    </w:p>
    <w:p w:rsidR="004858AA" w:rsidRPr="009B1C40" w:rsidRDefault="004858AA" w:rsidP="004858AA">
      <w:pPr>
        <w:ind w:firstLineChars="250" w:firstLine="803"/>
        <w:rPr>
          <w:sz w:val="32"/>
          <w:szCs w:val="32"/>
        </w:rPr>
      </w:pPr>
      <w:r w:rsidRPr="00D12B51">
        <w:rPr>
          <w:rFonts w:hint="eastAsia"/>
          <w:b/>
          <w:sz w:val="32"/>
          <w:szCs w:val="32"/>
        </w:rPr>
        <w:t>第五条</w:t>
      </w:r>
      <w:r>
        <w:rPr>
          <w:rFonts w:hint="eastAsia"/>
          <w:b/>
          <w:sz w:val="32"/>
          <w:szCs w:val="32"/>
        </w:rPr>
        <w:t xml:space="preserve"> </w:t>
      </w:r>
      <w:r w:rsidRPr="00A369D3">
        <w:rPr>
          <w:rFonts w:hint="eastAsia"/>
          <w:sz w:val="32"/>
          <w:szCs w:val="32"/>
        </w:rPr>
        <w:t>中国兵工学会设立推选专家委员会、材料审核小组、推选院士候选人工作小组三个工作机构，推选工作由学会常务理事会负责指导监督。</w:t>
      </w:r>
    </w:p>
    <w:p w:rsidR="004858AA" w:rsidRPr="00CB3021" w:rsidRDefault="004858AA" w:rsidP="004858AA">
      <w:pPr>
        <w:ind w:firstLineChars="250" w:firstLine="803"/>
        <w:rPr>
          <w:sz w:val="32"/>
          <w:szCs w:val="32"/>
        </w:rPr>
      </w:pPr>
      <w:r w:rsidRPr="00D12B51">
        <w:rPr>
          <w:rFonts w:hint="eastAsia"/>
          <w:b/>
          <w:sz w:val="32"/>
          <w:szCs w:val="32"/>
        </w:rPr>
        <w:t>第</w:t>
      </w:r>
      <w:r>
        <w:rPr>
          <w:rFonts w:hint="eastAsia"/>
          <w:b/>
          <w:sz w:val="32"/>
          <w:szCs w:val="32"/>
        </w:rPr>
        <w:t>六</w:t>
      </w:r>
      <w:r w:rsidRPr="00D12B51">
        <w:rPr>
          <w:rFonts w:hint="eastAsia"/>
          <w:b/>
          <w:sz w:val="32"/>
          <w:szCs w:val="32"/>
        </w:rPr>
        <w:t>条</w:t>
      </w:r>
      <w:r w:rsidRPr="00CB3021">
        <w:rPr>
          <w:rFonts w:hint="eastAsia"/>
          <w:sz w:val="32"/>
          <w:szCs w:val="32"/>
        </w:rPr>
        <w:t xml:space="preserve">  </w:t>
      </w:r>
      <w:r w:rsidRPr="00CB3021">
        <w:rPr>
          <w:rFonts w:hint="eastAsia"/>
          <w:sz w:val="32"/>
          <w:szCs w:val="32"/>
        </w:rPr>
        <w:t>推选专家委员会构成与工作</w:t>
      </w:r>
      <w:r>
        <w:rPr>
          <w:rFonts w:hint="eastAsia"/>
          <w:sz w:val="32"/>
          <w:szCs w:val="32"/>
        </w:rPr>
        <w:t>职责</w:t>
      </w:r>
    </w:p>
    <w:p w:rsidR="004858AA" w:rsidRDefault="004858AA" w:rsidP="004858AA">
      <w:pPr>
        <w:ind w:firstLineChars="200" w:firstLine="640"/>
        <w:rPr>
          <w:sz w:val="32"/>
          <w:szCs w:val="32"/>
        </w:rPr>
      </w:pPr>
      <w:r>
        <w:rPr>
          <w:rFonts w:hint="eastAsia"/>
          <w:sz w:val="32"/>
          <w:szCs w:val="32"/>
        </w:rPr>
        <w:t>（一）推选专家委员会由兵器科学与技术学科领域内具有学术权威性和学术影响力的研究员、教授、正高级工程师</w:t>
      </w:r>
      <w:r>
        <w:rPr>
          <w:rFonts w:hint="eastAsia"/>
          <w:sz w:val="32"/>
          <w:szCs w:val="32"/>
        </w:rPr>
        <w:lastRenderedPageBreak/>
        <w:t>或同等职称的知名专家组成。专家具有广泛代表性，主要以院士为主。主要负责评定审议候选人材料并投票推选候选人。</w:t>
      </w:r>
    </w:p>
    <w:p w:rsidR="004858AA" w:rsidRDefault="004858AA" w:rsidP="004858AA">
      <w:pPr>
        <w:ind w:firstLineChars="200" w:firstLine="640"/>
        <w:rPr>
          <w:sz w:val="32"/>
          <w:szCs w:val="32"/>
        </w:rPr>
      </w:pPr>
      <w:r>
        <w:rPr>
          <w:rFonts w:hint="eastAsia"/>
          <w:sz w:val="32"/>
          <w:szCs w:val="32"/>
        </w:rPr>
        <w:t>（二）推选专家委员会设主任一名，副主任两名，其他专家成员</w:t>
      </w:r>
      <w:r>
        <w:rPr>
          <w:rFonts w:hint="eastAsia"/>
          <w:sz w:val="32"/>
          <w:szCs w:val="32"/>
        </w:rPr>
        <w:t>9</w:t>
      </w:r>
      <w:r>
        <w:rPr>
          <w:rFonts w:hint="eastAsia"/>
          <w:sz w:val="32"/>
          <w:szCs w:val="32"/>
        </w:rPr>
        <w:t>名以上。由组织工作委员会在学会理事会中选择合适专家推荐主任与副主任人选，在学会会员中推荐专家人选，报经常务理事审议通过后，确定“推选专家委员会”组成名单。</w:t>
      </w:r>
    </w:p>
    <w:p w:rsidR="004858AA" w:rsidRDefault="004858AA" w:rsidP="004858AA">
      <w:pPr>
        <w:ind w:firstLineChars="200" w:firstLine="643"/>
        <w:rPr>
          <w:sz w:val="32"/>
          <w:szCs w:val="32"/>
        </w:rPr>
      </w:pPr>
      <w:r w:rsidRPr="00D12B51">
        <w:rPr>
          <w:rFonts w:hint="eastAsia"/>
          <w:b/>
          <w:sz w:val="32"/>
          <w:szCs w:val="32"/>
        </w:rPr>
        <w:t>第</w:t>
      </w:r>
      <w:r>
        <w:rPr>
          <w:rFonts w:hint="eastAsia"/>
          <w:b/>
          <w:sz w:val="32"/>
          <w:szCs w:val="32"/>
        </w:rPr>
        <w:t>七</w:t>
      </w:r>
      <w:r w:rsidRPr="00D12B51">
        <w:rPr>
          <w:rFonts w:hint="eastAsia"/>
          <w:b/>
          <w:sz w:val="32"/>
          <w:szCs w:val="32"/>
        </w:rPr>
        <w:t>条</w:t>
      </w:r>
      <w:r>
        <w:rPr>
          <w:rFonts w:hint="eastAsia"/>
          <w:sz w:val="32"/>
          <w:szCs w:val="32"/>
        </w:rPr>
        <w:t xml:space="preserve">  </w:t>
      </w:r>
      <w:r>
        <w:rPr>
          <w:rFonts w:hint="eastAsia"/>
          <w:sz w:val="32"/>
          <w:szCs w:val="32"/>
        </w:rPr>
        <w:t>材料审核小组构成与工作职责</w:t>
      </w:r>
    </w:p>
    <w:p w:rsidR="004858AA" w:rsidRDefault="004858AA" w:rsidP="004858AA">
      <w:pPr>
        <w:ind w:firstLineChars="200" w:firstLine="640"/>
        <w:rPr>
          <w:sz w:val="32"/>
          <w:szCs w:val="32"/>
        </w:rPr>
      </w:pPr>
      <w:r>
        <w:rPr>
          <w:rFonts w:hint="eastAsia"/>
          <w:sz w:val="32"/>
          <w:szCs w:val="32"/>
        </w:rPr>
        <w:t>（一）材料审核小组职责是负责审核候选人材料的真实性以及保密性。</w:t>
      </w:r>
    </w:p>
    <w:p w:rsidR="004858AA" w:rsidRDefault="004858AA" w:rsidP="004858AA">
      <w:pPr>
        <w:ind w:firstLineChars="200" w:firstLine="640"/>
        <w:rPr>
          <w:sz w:val="32"/>
          <w:szCs w:val="32"/>
        </w:rPr>
      </w:pPr>
      <w:r>
        <w:rPr>
          <w:rFonts w:hint="eastAsia"/>
          <w:sz w:val="32"/>
          <w:szCs w:val="32"/>
        </w:rPr>
        <w:t>（二）材料审核小组由组织工作委员会在“推选专家委员会”成员及理事会成员中推荐</w:t>
      </w:r>
      <w:r>
        <w:rPr>
          <w:rFonts w:hint="eastAsia"/>
          <w:sz w:val="32"/>
          <w:szCs w:val="32"/>
        </w:rPr>
        <w:t>6-10</w:t>
      </w:r>
      <w:r>
        <w:rPr>
          <w:rFonts w:hint="eastAsia"/>
          <w:sz w:val="32"/>
          <w:szCs w:val="32"/>
        </w:rPr>
        <w:t>位专家，设组长一名，副组长一名，报经常务理事会通过后正式生效并开展工作，负责材料审核工作。</w:t>
      </w:r>
    </w:p>
    <w:p w:rsidR="004858AA" w:rsidRDefault="004858AA" w:rsidP="004858AA">
      <w:pPr>
        <w:ind w:firstLineChars="200" w:firstLine="643"/>
        <w:rPr>
          <w:sz w:val="32"/>
          <w:szCs w:val="32"/>
        </w:rPr>
      </w:pPr>
      <w:r w:rsidRPr="009B1C40">
        <w:rPr>
          <w:rFonts w:hint="eastAsia"/>
          <w:b/>
          <w:sz w:val="32"/>
          <w:szCs w:val="32"/>
        </w:rPr>
        <w:t>第</w:t>
      </w:r>
      <w:r>
        <w:rPr>
          <w:rFonts w:hint="eastAsia"/>
          <w:b/>
          <w:sz w:val="32"/>
          <w:szCs w:val="32"/>
        </w:rPr>
        <w:t>八</w:t>
      </w:r>
      <w:r w:rsidRPr="009B1C40">
        <w:rPr>
          <w:rFonts w:hint="eastAsia"/>
          <w:b/>
          <w:sz w:val="32"/>
          <w:szCs w:val="32"/>
        </w:rPr>
        <w:t>条</w:t>
      </w:r>
      <w:r>
        <w:rPr>
          <w:rFonts w:hint="eastAsia"/>
          <w:sz w:val="32"/>
          <w:szCs w:val="32"/>
        </w:rPr>
        <w:t xml:space="preserve">  </w:t>
      </w:r>
      <w:r>
        <w:rPr>
          <w:rFonts w:hint="eastAsia"/>
          <w:sz w:val="32"/>
          <w:szCs w:val="32"/>
        </w:rPr>
        <w:t>推选院士候选人工作小组构成与工作职责</w:t>
      </w:r>
    </w:p>
    <w:p w:rsidR="004858AA" w:rsidRDefault="004858AA" w:rsidP="004858AA">
      <w:pPr>
        <w:ind w:firstLineChars="200" w:firstLine="640"/>
        <w:rPr>
          <w:sz w:val="32"/>
          <w:szCs w:val="32"/>
        </w:rPr>
      </w:pPr>
      <w:r w:rsidRPr="007A1452">
        <w:rPr>
          <w:rFonts w:hint="eastAsia"/>
          <w:sz w:val="32"/>
          <w:szCs w:val="32"/>
        </w:rPr>
        <w:t>（一</w:t>
      </w:r>
      <w:r>
        <w:rPr>
          <w:rFonts w:hint="eastAsia"/>
          <w:sz w:val="32"/>
          <w:szCs w:val="32"/>
        </w:rPr>
        <w:t>）推选院士候选人工作小组负责日常组织工作，包括</w:t>
      </w:r>
      <w:r w:rsidRPr="00B91D7E">
        <w:rPr>
          <w:rFonts w:hint="eastAsia"/>
          <w:sz w:val="32"/>
          <w:szCs w:val="32"/>
        </w:rPr>
        <w:t>转发有关通知，汇总</w:t>
      </w:r>
      <w:r>
        <w:rPr>
          <w:rFonts w:hint="eastAsia"/>
          <w:sz w:val="32"/>
          <w:szCs w:val="32"/>
        </w:rPr>
        <w:t>推选名单，准备有关材料</w:t>
      </w:r>
      <w:r w:rsidRPr="00B91D7E">
        <w:rPr>
          <w:rFonts w:hint="eastAsia"/>
          <w:sz w:val="32"/>
          <w:szCs w:val="32"/>
        </w:rPr>
        <w:t>和筹备召开评审会议等。</w:t>
      </w:r>
    </w:p>
    <w:p w:rsidR="004858AA" w:rsidRDefault="004858AA" w:rsidP="004858AA">
      <w:pPr>
        <w:ind w:firstLineChars="200" w:firstLine="640"/>
        <w:rPr>
          <w:sz w:val="32"/>
          <w:szCs w:val="32"/>
        </w:rPr>
      </w:pPr>
      <w:r>
        <w:rPr>
          <w:rFonts w:hint="eastAsia"/>
          <w:sz w:val="32"/>
          <w:szCs w:val="32"/>
        </w:rPr>
        <w:t>（二）工作小组负责人由学会秘书长任组长，主管该项工作副秘书长任副组长，组织与会员工作部人员为成员。</w:t>
      </w:r>
    </w:p>
    <w:p w:rsidR="004858AA" w:rsidRPr="00161936" w:rsidRDefault="004858AA" w:rsidP="004858AA">
      <w:pPr>
        <w:spacing w:line="550" w:lineRule="exact"/>
        <w:jc w:val="center"/>
        <w:rPr>
          <w:sz w:val="32"/>
          <w:szCs w:val="32"/>
        </w:rPr>
      </w:pPr>
      <w:r w:rsidRPr="00E326D2">
        <w:rPr>
          <w:rFonts w:ascii="黑体" w:eastAsia="黑体" w:hint="eastAsia"/>
          <w:sz w:val="32"/>
          <w:szCs w:val="32"/>
        </w:rPr>
        <w:t xml:space="preserve">第三章  </w:t>
      </w:r>
      <w:r>
        <w:rPr>
          <w:rFonts w:ascii="黑体" w:eastAsia="黑体" w:hint="eastAsia"/>
          <w:sz w:val="32"/>
          <w:szCs w:val="32"/>
        </w:rPr>
        <w:t>推选</w:t>
      </w:r>
      <w:r w:rsidRPr="00E326D2">
        <w:rPr>
          <w:rFonts w:ascii="黑体" w:eastAsia="黑体" w:hint="eastAsia"/>
          <w:sz w:val="32"/>
          <w:szCs w:val="32"/>
        </w:rPr>
        <w:t>程序</w:t>
      </w:r>
    </w:p>
    <w:p w:rsidR="004858AA" w:rsidRPr="009B1C40" w:rsidRDefault="004858AA" w:rsidP="004858AA">
      <w:pPr>
        <w:ind w:firstLineChars="200" w:firstLine="640"/>
        <w:rPr>
          <w:sz w:val="32"/>
          <w:szCs w:val="32"/>
        </w:rPr>
      </w:pPr>
    </w:p>
    <w:p w:rsidR="004858AA" w:rsidRDefault="004858AA" w:rsidP="004858AA">
      <w:pPr>
        <w:ind w:firstLineChars="200" w:firstLine="643"/>
        <w:rPr>
          <w:sz w:val="32"/>
          <w:szCs w:val="32"/>
        </w:rPr>
      </w:pPr>
      <w:r w:rsidRPr="00D12B51">
        <w:rPr>
          <w:rFonts w:hint="eastAsia"/>
          <w:b/>
          <w:sz w:val="32"/>
          <w:szCs w:val="32"/>
        </w:rPr>
        <w:lastRenderedPageBreak/>
        <w:t>第</w:t>
      </w:r>
      <w:r>
        <w:rPr>
          <w:rFonts w:hint="eastAsia"/>
          <w:b/>
          <w:sz w:val="32"/>
          <w:szCs w:val="32"/>
        </w:rPr>
        <w:t>九</w:t>
      </w:r>
      <w:r w:rsidRPr="00D12B51">
        <w:rPr>
          <w:rFonts w:hint="eastAsia"/>
          <w:b/>
          <w:sz w:val="32"/>
          <w:szCs w:val="32"/>
        </w:rPr>
        <w:t>条</w:t>
      </w:r>
      <w:r w:rsidRPr="00184ED6">
        <w:rPr>
          <w:rFonts w:hint="eastAsia"/>
          <w:sz w:val="32"/>
          <w:szCs w:val="32"/>
        </w:rPr>
        <w:t xml:space="preserve"> </w:t>
      </w:r>
      <w:r>
        <w:rPr>
          <w:rFonts w:hint="eastAsia"/>
          <w:sz w:val="32"/>
          <w:szCs w:val="32"/>
        </w:rPr>
        <w:t xml:space="preserve"> </w:t>
      </w:r>
      <w:r>
        <w:rPr>
          <w:rFonts w:hint="eastAsia"/>
          <w:sz w:val="32"/>
          <w:szCs w:val="32"/>
        </w:rPr>
        <w:t>中国兵工学会推选院士候选人组织工作流程：</w:t>
      </w:r>
    </w:p>
    <w:p w:rsidR="004858AA" w:rsidRDefault="004858AA" w:rsidP="004858AA">
      <w:pPr>
        <w:ind w:firstLineChars="200" w:firstLine="640"/>
        <w:rPr>
          <w:sz w:val="32"/>
          <w:szCs w:val="32"/>
        </w:rPr>
      </w:pPr>
      <w:r>
        <w:rPr>
          <w:rFonts w:hint="eastAsia"/>
          <w:sz w:val="32"/>
          <w:szCs w:val="32"/>
        </w:rPr>
        <w:t>（一）成立机构。推选专家委员会、材料审核小组及工作小组需常务理事通过后正式成立。</w:t>
      </w:r>
    </w:p>
    <w:p w:rsidR="004858AA" w:rsidRDefault="004858AA" w:rsidP="004858AA">
      <w:pPr>
        <w:ind w:firstLineChars="200" w:firstLine="640"/>
        <w:rPr>
          <w:sz w:val="32"/>
          <w:szCs w:val="32"/>
        </w:rPr>
      </w:pPr>
      <w:r>
        <w:rPr>
          <w:rFonts w:hint="eastAsia"/>
          <w:sz w:val="32"/>
          <w:szCs w:val="32"/>
        </w:rPr>
        <w:t>（二）发布信息。每单数年，由推选院士候选人工作小组通过文件的形式下发推选院士候选人相关文件，同时在中国兵工学会网站及分支机构、地方学会微信群发布信息。分支机构、地方学会可转发至所在学科或是区域的中国兵工学会会员单位。</w:t>
      </w:r>
    </w:p>
    <w:p w:rsidR="004858AA" w:rsidRDefault="004858AA" w:rsidP="004858AA">
      <w:pPr>
        <w:ind w:firstLineChars="200" w:firstLine="640"/>
        <w:rPr>
          <w:sz w:val="32"/>
          <w:szCs w:val="32"/>
        </w:rPr>
      </w:pPr>
      <w:r>
        <w:rPr>
          <w:rFonts w:hint="eastAsia"/>
          <w:sz w:val="32"/>
          <w:szCs w:val="32"/>
        </w:rPr>
        <w:t>（三）推选人选。</w:t>
      </w:r>
    </w:p>
    <w:p w:rsidR="004858AA" w:rsidRDefault="004858AA" w:rsidP="004858AA">
      <w:pPr>
        <w:ind w:firstLineChars="200" w:firstLine="640"/>
        <w:rPr>
          <w:sz w:val="32"/>
          <w:szCs w:val="32"/>
        </w:rPr>
      </w:pPr>
      <w:r>
        <w:rPr>
          <w:rFonts w:hint="eastAsia"/>
          <w:sz w:val="32"/>
          <w:szCs w:val="32"/>
        </w:rPr>
        <w:t>中国兵工学会所属具有推选资格的单位：由学会分支机构、地方学会、会员单位，一律不受理个人报名。</w:t>
      </w:r>
    </w:p>
    <w:p w:rsidR="004858AA" w:rsidRDefault="004858AA" w:rsidP="004858AA">
      <w:pPr>
        <w:ind w:firstLineChars="200" w:firstLine="640"/>
        <w:rPr>
          <w:sz w:val="32"/>
          <w:szCs w:val="32"/>
        </w:rPr>
      </w:pPr>
      <w:r>
        <w:rPr>
          <w:rFonts w:hint="eastAsia"/>
          <w:sz w:val="32"/>
          <w:szCs w:val="32"/>
        </w:rPr>
        <w:t>分支机构、地方学会、会员单位在推选时需要提供反映被推选人基本信息和主要学术成就的材料，可参考中国科学院《院士候选人推荐书（学术团体用）》或中国工程院《提名书》，可暂不提供相关附件材料。被推荐人需要由三名同一学科（专业）具有正高级职称的专家进行评议并获得同意推荐的结果，材料中需要有确认评议结果的专家签名，并附专家的工作单位、专业技术职务、具体联系方式等信息。被推选人所在单位还需出具材料保密审查证明。</w:t>
      </w:r>
    </w:p>
    <w:p w:rsidR="004858AA" w:rsidRDefault="004858AA" w:rsidP="004858AA">
      <w:pPr>
        <w:ind w:firstLineChars="200" w:firstLine="640"/>
        <w:rPr>
          <w:sz w:val="32"/>
          <w:szCs w:val="32"/>
        </w:rPr>
      </w:pPr>
      <w:r>
        <w:rPr>
          <w:rFonts w:hint="eastAsia"/>
          <w:sz w:val="32"/>
          <w:szCs w:val="32"/>
        </w:rPr>
        <w:t>（四）组织初审。由推选专家委员会</w:t>
      </w:r>
      <w:r w:rsidRPr="00297886">
        <w:rPr>
          <w:rFonts w:hint="eastAsia"/>
          <w:sz w:val="32"/>
          <w:szCs w:val="32"/>
        </w:rPr>
        <w:t>进行</w:t>
      </w:r>
      <w:r>
        <w:rPr>
          <w:rFonts w:hint="eastAsia"/>
          <w:sz w:val="32"/>
          <w:szCs w:val="32"/>
        </w:rPr>
        <w:t>初审，并</w:t>
      </w:r>
      <w:r w:rsidRPr="002560EF">
        <w:rPr>
          <w:rFonts w:hint="eastAsia"/>
          <w:sz w:val="32"/>
          <w:szCs w:val="32"/>
        </w:rPr>
        <w:t>根据当年的实际情况，确定向中国科协</w:t>
      </w:r>
      <w:r>
        <w:rPr>
          <w:rFonts w:hint="eastAsia"/>
          <w:sz w:val="32"/>
          <w:szCs w:val="32"/>
        </w:rPr>
        <w:t>推选</w:t>
      </w:r>
      <w:r w:rsidRPr="002560EF">
        <w:rPr>
          <w:rFonts w:hint="eastAsia"/>
          <w:sz w:val="32"/>
          <w:szCs w:val="32"/>
        </w:rPr>
        <w:t>院士候选人的名额</w:t>
      </w:r>
      <w:r>
        <w:rPr>
          <w:rFonts w:hint="eastAsia"/>
          <w:sz w:val="32"/>
          <w:szCs w:val="32"/>
        </w:rPr>
        <w:t>。评审采取</w:t>
      </w:r>
      <w:r w:rsidRPr="00297886">
        <w:rPr>
          <w:rFonts w:hint="eastAsia"/>
          <w:sz w:val="32"/>
          <w:szCs w:val="32"/>
        </w:rPr>
        <w:t>无</w:t>
      </w:r>
      <w:r>
        <w:rPr>
          <w:rFonts w:hint="eastAsia"/>
          <w:sz w:val="32"/>
          <w:szCs w:val="32"/>
        </w:rPr>
        <w:t>记名投票，参加投票的专家需要超过推选专家委</w:t>
      </w:r>
      <w:r>
        <w:rPr>
          <w:rFonts w:hint="eastAsia"/>
          <w:sz w:val="32"/>
          <w:szCs w:val="32"/>
        </w:rPr>
        <w:lastRenderedPageBreak/>
        <w:t>员会人数的三分之二。获得赞成票不少于投票人数三分之二的人选，方有资格向中国科协推选，同一学部的需投票</w:t>
      </w:r>
      <w:r w:rsidRPr="002560EF">
        <w:rPr>
          <w:rFonts w:hint="eastAsia"/>
          <w:sz w:val="32"/>
          <w:szCs w:val="32"/>
        </w:rPr>
        <w:t>排序。</w:t>
      </w:r>
    </w:p>
    <w:p w:rsidR="004858AA" w:rsidRDefault="004858AA" w:rsidP="004858AA">
      <w:pPr>
        <w:ind w:firstLineChars="200" w:firstLine="640"/>
        <w:rPr>
          <w:sz w:val="32"/>
          <w:szCs w:val="32"/>
        </w:rPr>
      </w:pPr>
      <w:r>
        <w:rPr>
          <w:rFonts w:hint="eastAsia"/>
          <w:sz w:val="32"/>
          <w:szCs w:val="32"/>
        </w:rPr>
        <w:t>（五）材料审核。通过初审的被推选人按照中国科学院、中国工程院相关要求完整的材料，并按要求附相关附件材料，由材料审核小组进行学术审核，同时兼顾审核材料的真实性和保密性。由被推选人所在单位负责政治、经济、品行把关，并加盖单位公章。材料全部齐备后由推选专家委员会主任和材料审核小组组长签字，学会盖章。</w:t>
      </w:r>
    </w:p>
    <w:p w:rsidR="004858AA" w:rsidRDefault="004858AA" w:rsidP="004858AA">
      <w:pPr>
        <w:ind w:firstLineChars="200" w:firstLine="640"/>
        <w:rPr>
          <w:sz w:val="32"/>
          <w:szCs w:val="32"/>
        </w:rPr>
      </w:pPr>
      <w:r>
        <w:rPr>
          <w:rFonts w:hint="eastAsia"/>
          <w:sz w:val="32"/>
          <w:szCs w:val="32"/>
        </w:rPr>
        <w:t>（六）进行公示。审核通过后，对被推选人的材料在本人所在单位及中国兵工学会进行公示，公示期为</w:t>
      </w:r>
      <w:r>
        <w:rPr>
          <w:rFonts w:hint="eastAsia"/>
          <w:sz w:val="32"/>
          <w:szCs w:val="32"/>
        </w:rPr>
        <w:t>5</w:t>
      </w:r>
      <w:r>
        <w:rPr>
          <w:rFonts w:hint="eastAsia"/>
          <w:sz w:val="32"/>
          <w:szCs w:val="32"/>
        </w:rPr>
        <w:t>个工作日。</w:t>
      </w:r>
      <w:r w:rsidRPr="00F531A8">
        <w:rPr>
          <w:rFonts w:hint="eastAsia"/>
          <w:sz w:val="32"/>
          <w:szCs w:val="32"/>
        </w:rPr>
        <w:t>公示期内，所收到的反馈属于意见、建议类的，由工作小组酌情处理；属于投诉</w:t>
      </w:r>
      <w:r>
        <w:rPr>
          <w:rFonts w:hint="eastAsia"/>
          <w:sz w:val="32"/>
          <w:szCs w:val="32"/>
        </w:rPr>
        <w:t>类</w:t>
      </w:r>
      <w:r w:rsidRPr="00F531A8">
        <w:rPr>
          <w:rFonts w:hint="eastAsia"/>
          <w:sz w:val="32"/>
          <w:szCs w:val="32"/>
        </w:rPr>
        <w:t>的，按照本办法</w:t>
      </w:r>
      <w:r w:rsidRPr="00D12B51">
        <w:rPr>
          <w:rFonts w:hint="eastAsia"/>
          <w:b/>
          <w:sz w:val="32"/>
          <w:szCs w:val="32"/>
        </w:rPr>
        <w:t>第十</w:t>
      </w:r>
      <w:r>
        <w:rPr>
          <w:rFonts w:hint="eastAsia"/>
          <w:b/>
          <w:sz w:val="32"/>
          <w:szCs w:val="32"/>
        </w:rPr>
        <w:t>三</w:t>
      </w:r>
      <w:r w:rsidRPr="00D12B51">
        <w:rPr>
          <w:rFonts w:hint="eastAsia"/>
          <w:b/>
          <w:sz w:val="32"/>
          <w:szCs w:val="32"/>
        </w:rPr>
        <w:t>条</w:t>
      </w:r>
      <w:r w:rsidRPr="00F531A8">
        <w:rPr>
          <w:rFonts w:hint="eastAsia"/>
          <w:sz w:val="32"/>
          <w:szCs w:val="32"/>
        </w:rPr>
        <w:t>处理。</w:t>
      </w:r>
    </w:p>
    <w:p w:rsidR="004858AA" w:rsidRDefault="004858AA" w:rsidP="004858AA">
      <w:pPr>
        <w:ind w:firstLineChars="200" w:firstLine="640"/>
        <w:rPr>
          <w:sz w:val="32"/>
          <w:szCs w:val="32"/>
        </w:rPr>
      </w:pPr>
      <w:r>
        <w:rPr>
          <w:rFonts w:hint="eastAsia"/>
          <w:sz w:val="32"/>
          <w:szCs w:val="32"/>
        </w:rPr>
        <w:t>（七）报送结果。推选结果报送中国科协推荐院士候选人工作办公室。评审结束后，未被推选人员有关材料由工作小组</w:t>
      </w:r>
      <w:r w:rsidRPr="00D12B51">
        <w:rPr>
          <w:rFonts w:hint="eastAsia"/>
          <w:sz w:val="32"/>
          <w:szCs w:val="32"/>
        </w:rPr>
        <w:t>妥为送还。</w:t>
      </w:r>
    </w:p>
    <w:p w:rsidR="004858AA" w:rsidRDefault="004858AA" w:rsidP="004858AA">
      <w:pPr>
        <w:ind w:firstLineChars="200" w:firstLine="643"/>
        <w:rPr>
          <w:sz w:val="32"/>
          <w:szCs w:val="32"/>
        </w:rPr>
      </w:pPr>
      <w:r w:rsidRPr="00D12B51">
        <w:rPr>
          <w:rFonts w:hint="eastAsia"/>
          <w:b/>
          <w:sz w:val="32"/>
          <w:szCs w:val="32"/>
        </w:rPr>
        <w:t>第</w:t>
      </w:r>
      <w:r>
        <w:rPr>
          <w:rFonts w:hint="eastAsia"/>
          <w:b/>
          <w:sz w:val="32"/>
          <w:szCs w:val="32"/>
        </w:rPr>
        <w:t>十</w:t>
      </w:r>
      <w:r w:rsidRPr="00D12B51">
        <w:rPr>
          <w:rFonts w:hint="eastAsia"/>
          <w:b/>
          <w:sz w:val="32"/>
          <w:szCs w:val="32"/>
        </w:rPr>
        <w:t>条</w:t>
      </w:r>
      <w:r w:rsidRPr="00184ED6">
        <w:rPr>
          <w:rFonts w:hint="eastAsia"/>
          <w:sz w:val="32"/>
          <w:szCs w:val="32"/>
        </w:rPr>
        <w:t xml:space="preserve">  </w:t>
      </w:r>
      <w:r>
        <w:rPr>
          <w:rFonts w:hint="eastAsia"/>
          <w:sz w:val="32"/>
          <w:szCs w:val="32"/>
        </w:rPr>
        <w:t>充分发挥推选单位决策机构</w:t>
      </w:r>
      <w:r w:rsidRPr="001F1335">
        <w:rPr>
          <w:rFonts w:hint="eastAsia"/>
          <w:sz w:val="32"/>
          <w:szCs w:val="32"/>
        </w:rPr>
        <w:t>作用。</w:t>
      </w:r>
      <w:r>
        <w:rPr>
          <w:rFonts w:hint="eastAsia"/>
          <w:sz w:val="32"/>
          <w:szCs w:val="32"/>
        </w:rPr>
        <w:t>推选专家委员会名单、材料审查小组名单须经</w:t>
      </w:r>
      <w:r w:rsidRPr="001F1335">
        <w:rPr>
          <w:rFonts w:hint="eastAsia"/>
          <w:sz w:val="32"/>
          <w:szCs w:val="32"/>
        </w:rPr>
        <w:t>学会常务理事会</w:t>
      </w:r>
      <w:r>
        <w:rPr>
          <w:rFonts w:hint="eastAsia"/>
          <w:sz w:val="32"/>
          <w:szCs w:val="32"/>
        </w:rPr>
        <w:t>通过，推选结果向常务理事会报告。在常务理事会休会期间，</w:t>
      </w:r>
      <w:r w:rsidRPr="00CA7C11">
        <w:rPr>
          <w:rFonts w:hint="eastAsia"/>
          <w:sz w:val="32"/>
          <w:szCs w:val="32"/>
        </w:rPr>
        <w:t>相关会议可采用通讯方式召开。</w:t>
      </w:r>
    </w:p>
    <w:p w:rsidR="004858AA" w:rsidRDefault="004858AA" w:rsidP="004858AA">
      <w:pPr>
        <w:ind w:firstLineChars="200" w:firstLine="640"/>
        <w:rPr>
          <w:sz w:val="32"/>
          <w:szCs w:val="32"/>
        </w:rPr>
      </w:pPr>
    </w:p>
    <w:p w:rsidR="004858AA" w:rsidRDefault="004858AA" w:rsidP="004858AA">
      <w:pPr>
        <w:spacing w:line="550" w:lineRule="exact"/>
        <w:jc w:val="center"/>
        <w:rPr>
          <w:rFonts w:ascii="黑体" w:eastAsia="黑体"/>
          <w:sz w:val="32"/>
          <w:szCs w:val="32"/>
        </w:rPr>
      </w:pPr>
      <w:r>
        <w:rPr>
          <w:rFonts w:ascii="黑体" w:eastAsia="黑体" w:hint="eastAsia"/>
          <w:sz w:val="32"/>
          <w:szCs w:val="32"/>
        </w:rPr>
        <w:t>第四章  规范与监督</w:t>
      </w:r>
    </w:p>
    <w:p w:rsidR="004858AA" w:rsidRDefault="004858AA" w:rsidP="004858AA">
      <w:pPr>
        <w:spacing w:line="550" w:lineRule="exact"/>
        <w:ind w:firstLineChars="200" w:firstLine="643"/>
        <w:rPr>
          <w:sz w:val="32"/>
          <w:szCs w:val="32"/>
        </w:rPr>
      </w:pPr>
      <w:r w:rsidRPr="007876CE">
        <w:rPr>
          <w:rFonts w:hint="eastAsia"/>
          <w:b/>
          <w:sz w:val="32"/>
          <w:szCs w:val="32"/>
        </w:rPr>
        <w:t>第</w:t>
      </w:r>
      <w:r>
        <w:rPr>
          <w:rFonts w:hint="eastAsia"/>
          <w:b/>
          <w:sz w:val="32"/>
          <w:szCs w:val="32"/>
        </w:rPr>
        <w:t>十一</w:t>
      </w:r>
      <w:r w:rsidRPr="007876CE">
        <w:rPr>
          <w:rFonts w:hint="eastAsia"/>
          <w:b/>
          <w:sz w:val="32"/>
          <w:szCs w:val="32"/>
        </w:rPr>
        <w:t>条</w:t>
      </w:r>
      <w:r>
        <w:rPr>
          <w:rFonts w:hint="eastAsia"/>
          <w:sz w:val="32"/>
          <w:szCs w:val="32"/>
        </w:rPr>
        <w:t xml:space="preserve">  </w:t>
      </w:r>
      <w:r>
        <w:rPr>
          <w:rFonts w:hint="eastAsia"/>
          <w:sz w:val="32"/>
          <w:szCs w:val="32"/>
        </w:rPr>
        <w:t>惩戒机制。</w:t>
      </w:r>
    </w:p>
    <w:p w:rsidR="004858AA" w:rsidRPr="00914E21" w:rsidRDefault="004858AA" w:rsidP="004858AA">
      <w:pPr>
        <w:spacing w:line="550" w:lineRule="exact"/>
        <w:ind w:firstLineChars="200" w:firstLine="640"/>
        <w:rPr>
          <w:sz w:val="32"/>
          <w:szCs w:val="32"/>
        </w:rPr>
      </w:pPr>
      <w:r>
        <w:rPr>
          <w:rFonts w:hint="eastAsia"/>
          <w:sz w:val="32"/>
          <w:szCs w:val="32"/>
        </w:rPr>
        <w:lastRenderedPageBreak/>
        <w:t>推选单位不按照程序推选院士候选人的，当次推选无效；出现违纪违规行为的，当次推选无效，并取消下次推选资格；出现严重违规违纪行为、造成不良社会影响的，当次推选无效，取消</w:t>
      </w:r>
      <w:r>
        <w:rPr>
          <w:rFonts w:hint="eastAsia"/>
          <w:sz w:val="32"/>
          <w:szCs w:val="32"/>
        </w:rPr>
        <w:t>3</w:t>
      </w:r>
      <w:r>
        <w:rPr>
          <w:rFonts w:hint="eastAsia"/>
          <w:sz w:val="32"/>
          <w:szCs w:val="32"/>
        </w:rPr>
        <w:t>次推选资格。</w:t>
      </w:r>
    </w:p>
    <w:p w:rsidR="004858AA" w:rsidRPr="00F531A8" w:rsidRDefault="004858AA" w:rsidP="004858AA">
      <w:pPr>
        <w:spacing w:line="550" w:lineRule="exact"/>
        <w:ind w:firstLineChars="200" w:firstLine="643"/>
        <w:rPr>
          <w:sz w:val="32"/>
          <w:szCs w:val="32"/>
        </w:rPr>
      </w:pPr>
      <w:r>
        <w:rPr>
          <w:rFonts w:hint="eastAsia"/>
          <w:b/>
          <w:sz w:val="32"/>
          <w:szCs w:val="32"/>
        </w:rPr>
        <w:t>第十二条</w:t>
      </w:r>
      <w:r>
        <w:rPr>
          <w:rFonts w:hint="eastAsia"/>
          <w:b/>
          <w:sz w:val="32"/>
          <w:szCs w:val="32"/>
        </w:rPr>
        <w:t xml:space="preserve">  </w:t>
      </w:r>
      <w:r w:rsidRPr="00F531A8">
        <w:rPr>
          <w:rFonts w:hint="eastAsia"/>
          <w:sz w:val="32"/>
          <w:szCs w:val="32"/>
        </w:rPr>
        <w:t>回避制度。</w:t>
      </w:r>
    </w:p>
    <w:p w:rsidR="004858AA" w:rsidRDefault="004858AA" w:rsidP="004858AA">
      <w:pPr>
        <w:spacing w:line="550" w:lineRule="exact"/>
        <w:ind w:firstLineChars="200" w:firstLine="640"/>
        <w:rPr>
          <w:b/>
          <w:sz w:val="32"/>
          <w:szCs w:val="32"/>
        </w:rPr>
      </w:pPr>
      <w:r>
        <w:rPr>
          <w:rFonts w:hint="eastAsia"/>
          <w:sz w:val="32"/>
          <w:szCs w:val="32"/>
        </w:rPr>
        <w:t>推选</w:t>
      </w:r>
      <w:r w:rsidRPr="00297886">
        <w:rPr>
          <w:rFonts w:hint="eastAsia"/>
          <w:sz w:val="32"/>
          <w:szCs w:val="32"/>
        </w:rPr>
        <w:t>过程实行回避制度，回避范围为直系亲属</w:t>
      </w:r>
      <w:r>
        <w:rPr>
          <w:rFonts w:hint="eastAsia"/>
          <w:sz w:val="32"/>
          <w:szCs w:val="32"/>
        </w:rPr>
        <w:t>、</w:t>
      </w:r>
      <w:r w:rsidRPr="00297886">
        <w:rPr>
          <w:rFonts w:hint="eastAsia"/>
          <w:sz w:val="32"/>
          <w:szCs w:val="32"/>
        </w:rPr>
        <w:t>主要旁系亲属。在介绍和评议某候选人时，需要回避的专家应暂时离席。</w:t>
      </w:r>
    </w:p>
    <w:p w:rsidR="004858AA" w:rsidRPr="00F531A8" w:rsidRDefault="004858AA" w:rsidP="004858AA">
      <w:pPr>
        <w:spacing w:line="550" w:lineRule="exact"/>
        <w:ind w:firstLineChars="200" w:firstLine="643"/>
        <w:rPr>
          <w:sz w:val="32"/>
          <w:szCs w:val="32"/>
        </w:rPr>
      </w:pPr>
      <w:r w:rsidRPr="00CA7C11">
        <w:rPr>
          <w:rFonts w:hint="eastAsia"/>
          <w:b/>
          <w:sz w:val="32"/>
          <w:szCs w:val="32"/>
        </w:rPr>
        <w:t>第</w:t>
      </w:r>
      <w:r>
        <w:rPr>
          <w:rFonts w:hint="eastAsia"/>
          <w:b/>
          <w:sz w:val="32"/>
          <w:szCs w:val="32"/>
        </w:rPr>
        <w:t>十三</w:t>
      </w:r>
      <w:r w:rsidRPr="00CA7C11">
        <w:rPr>
          <w:rFonts w:hint="eastAsia"/>
          <w:b/>
          <w:sz w:val="32"/>
          <w:szCs w:val="32"/>
        </w:rPr>
        <w:t>条</w:t>
      </w:r>
      <w:r w:rsidRPr="00CA7C11">
        <w:rPr>
          <w:rFonts w:hint="eastAsia"/>
          <w:b/>
          <w:sz w:val="32"/>
          <w:szCs w:val="32"/>
        </w:rPr>
        <w:t xml:space="preserve">  </w:t>
      </w:r>
      <w:r>
        <w:rPr>
          <w:rFonts w:hint="eastAsia"/>
          <w:sz w:val="32"/>
          <w:szCs w:val="32"/>
        </w:rPr>
        <w:t>投诉</w:t>
      </w:r>
      <w:r w:rsidRPr="00F531A8">
        <w:rPr>
          <w:rFonts w:hint="eastAsia"/>
          <w:sz w:val="32"/>
          <w:szCs w:val="32"/>
        </w:rPr>
        <w:t>处理。</w:t>
      </w:r>
    </w:p>
    <w:p w:rsidR="004858AA" w:rsidRDefault="004858AA" w:rsidP="004858AA">
      <w:pPr>
        <w:spacing w:line="580" w:lineRule="exact"/>
        <w:ind w:firstLineChars="200" w:firstLine="640"/>
        <w:rPr>
          <w:sz w:val="32"/>
          <w:szCs w:val="32"/>
        </w:rPr>
      </w:pPr>
      <w:r>
        <w:rPr>
          <w:rFonts w:hint="eastAsia"/>
          <w:sz w:val="32"/>
          <w:szCs w:val="32"/>
        </w:rPr>
        <w:t>（一）投诉信必须是书面署名投诉。投诉人应提供具体联系方式。不受理电话、口头和网络方式投诉（有投诉人真实署名和联系方式的电子邮件除外）。</w:t>
      </w:r>
    </w:p>
    <w:p w:rsidR="004858AA" w:rsidRDefault="004858AA" w:rsidP="004858AA">
      <w:pPr>
        <w:spacing w:line="580" w:lineRule="exact"/>
        <w:ind w:firstLineChars="200" w:firstLine="640"/>
        <w:rPr>
          <w:sz w:val="32"/>
          <w:szCs w:val="32"/>
        </w:rPr>
      </w:pPr>
      <w:r>
        <w:rPr>
          <w:rFonts w:hint="eastAsia"/>
          <w:sz w:val="32"/>
          <w:szCs w:val="32"/>
        </w:rPr>
        <w:t>投诉信截止日期为公示期内，以寄出地邮戳为准。超过投诉截止日期的投诉不予处理。</w:t>
      </w:r>
    </w:p>
    <w:p w:rsidR="004858AA" w:rsidRDefault="004858AA" w:rsidP="004858AA">
      <w:pPr>
        <w:spacing w:line="580" w:lineRule="exact"/>
        <w:ind w:firstLineChars="200" w:firstLine="640"/>
        <w:rPr>
          <w:sz w:val="32"/>
          <w:szCs w:val="32"/>
        </w:rPr>
      </w:pPr>
      <w:r>
        <w:rPr>
          <w:rFonts w:hint="eastAsia"/>
          <w:sz w:val="32"/>
          <w:szCs w:val="32"/>
        </w:rPr>
        <w:t>（二）建立投诉分类调查机制。涉及学术方面的问题，由推选院士候选人工作小组抽调</w:t>
      </w:r>
      <w:r w:rsidRPr="00CB3021">
        <w:rPr>
          <w:rFonts w:hint="eastAsia"/>
          <w:sz w:val="32"/>
          <w:szCs w:val="32"/>
        </w:rPr>
        <w:t>推选专家委员会</w:t>
      </w:r>
      <w:r>
        <w:rPr>
          <w:rFonts w:hint="eastAsia"/>
          <w:sz w:val="32"/>
          <w:szCs w:val="32"/>
        </w:rPr>
        <w:t>、材料审核小组及理事会专家成员临时组成</w:t>
      </w:r>
      <w:r>
        <w:rPr>
          <w:rFonts w:hint="eastAsia"/>
          <w:sz w:val="32"/>
          <w:szCs w:val="32"/>
        </w:rPr>
        <w:t>XX</w:t>
      </w:r>
      <w:r>
        <w:rPr>
          <w:rFonts w:hint="eastAsia"/>
          <w:sz w:val="32"/>
          <w:szCs w:val="32"/>
        </w:rPr>
        <w:t>年度调查组，组织开展调查核实，并将调查结果报送至常务理事会；涉及政治、经济、品行的问题，交由被投诉人所在单位和上级部门调查核实。调查结果经被投诉人所在单位同意后由工作小组反馈至</w:t>
      </w:r>
      <w:r w:rsidRPr="00CB3021">
        <w:rPr>
          <w:rFonts w:hint="eastAsia"/>
          <w:sz w:val="32"/>
          <w:szCs w:val="32"/>
        </w:rPr>
        <w:t>推选专家委员会</w:t>
      </w:r>
      <w:r>
        <w:rPr>
          <w:rFonts w:hint="eastAsia"/>
          <w:sz w:val="32"/>
          <w:szCs w:val="32"/>
        </w:rPr>
        <w:t>。调查组在规定时间内整理出最终书面调查材料及结论性意见，加盖单位公章，承报至常务理事会审定。</w:t>
      </w:r>
    </w:p>
    <w:p w:rsidR="004858AA" w:rsidRDefault="004858AA" w:rsidP="004858AA">
      <w:pPr>
        <w:spacing w:line="580" w:lineRule="exact"/>
        <w:ind w:firstLineChars="200" w:firstLine="640"/>
        <w:rPr>
          <w:sz w:val="32"/>
          <w:szCs w:val="32"/>
        </w:rPr>
      </w:pPr>
      <w:r>
        <w:rPr>
          <w:rFonts w:hint="eastAsia"/>
          <w:sz w:val="32"/>
          <w:szCs w:val="32"/>
        </w:rPr>
        <w:t>（三）投诉信必须送交中国兵工学会推选院士候选人工作小组登记，由理事长办公会统一研究处理。参与推选工作</w:t>
      </w:r>
      <w:r>
        <w:rPr>
          <w:rFonts w:hint="eastAsia"/>
          <w:sz w:val="32"/>
          <w:szCs w:val="32"/>
        </w:rPr>
        <w:lastRenderedPageBreak/>
        <w:t>的专家个人收到的未上交和未经研究处理的信件，一律不得在初审、评审过程中出示或传播。</w:t>
      </w:r>
    </w:p>
    <w:p w:rsidR="004858AA" w:rsidRDefault="004858AA" w:rsidP="004858AA">
      <w:pPr>
        <w:spacing w:line="580" w:lineRule="exact"/>
        <w:ind w:firstLineChars="200" w:firstLine="640"/>
        <w:rPr>
          <w:sz w:val="32"/>
          <w:szCs w:val="32"/>
        </w:rPr>
      </w:pPr>
      <w:r>
        <w:rPr>
          <w:rFonts w:hint="eastAsia"/>
          <w:sz w:val="32"/>
          <w:szCs w:val="32"/>
        </w:rPr>
        <w:t>（四）凡接触投诉信及有关调查材料的专家和工作人员，均应严格遵守保密纪律。</w:t>
      </w:r>
    </w:p>
    <w:p w:rsidR="004858AA" w:rsidRPr="00376C7B" w:rsidRDefault="004858AA" w:rsidP="004858AA">
      <w:pPr>
        <w:spacing w:line="580" w:lineRule="exact"/>
        <w:ind w:firstLineChars="200" w:firstLine="643"/>
        <w:rPr>
          <w:sz w:val="32"/>
          <w:szCs w:val="32"/>
        </w:rPr>
      </w:pPr>
      <w:r w:rsidRPr="00376C7B">
        <w:rPr>
          <w:rFonts w:hint="eastAsia"/>
          <w:b/>
          <w:sz w:val="32"/>
          <w:szCs w:val="32"/>
        </w:rPr>
        <w:t>第</w:t>
      </w:r>
      <w:r>
        <w:rPr>
          <w:rFonts w:hint="eastAsia"/>
          <w:b/>
          <w:sz w:val="32"/>
          <w:szCs w:val="32"/>
        </w:rPr>
        <w:t>十四</w:t>
      </w:r>
      <w:r w:rsidRPr="00376C7B">
        <w:rPr>
          <w:rFonts w:hint="eastAsia"/>
          <w:b/>
          <w:sz w:val="32"/>
          <w:szCs w:val="32"/>
        </w:rPr>
        <w:t>条</w:t>
      </w:r>
      <w:r>
        <w:rPr>
          <w:rFonts w:hint="eastAsia"/>
          <w:b/>
          <w:sz w:val="32"/>
          <w:szCs w:val="32"/>
        </w:rPr>
        <w:t xml:space="preserve">  </w:t>
      </w:r>
      <w:r w:rsidRPr="00376C7B">
        <w:rPr>
          <w:rFonts w:hint="eastAsia"/>
          <w:sz w:val="32"/>
          <w:szCs w:val="32"/>
        </w:rPr>
        <w:t>保密制度。</w:t>
      </w:r>
    </w:p>
    <w:p w:rsidR="004858AA" w:rsidRDefault="004858AA" w:rsidP="004858AA">
      <w:pPr>
        <w:spacing w:line="580" w:lineRule="exact"/>
        <w:ind w:firstLineChars="200" w:firstLine="640"/>
        <w:rPr>
          <w:sz w:val="32"/>
          <w:szCs w:val="32"/>
        </w:rPr>
      </w:pPr>
      <w:r>
        <w:rPr>
          <w:rFonts w:hint="eastAsia"/>
          <w:sz w:val="32"/>
          <w:szCs w:val="32"/>
        </w:rPr>
        <w:t>（一）参与院士候选人推选工作的全体专家、工作人员及被推选人必须有高度的责任感，树立严格的保密观念。</w:t>
      </w:r>
    </w:p>
    <w:p w:rsidR="004858AA" w:rsidRPr="00376C7B" w:rsidRDefault="004858AA" w:rsidP="004858AA">
      <w:pPr>
        <w:spacing w:line="580" w:lineRule="exact"/>
        <w:ind w:firstLineChars="200" w:firstLine="640"/>
        <w:rPr>
          <w:sz w:val="32"/>
          <w:szCs w:val="32"/>
        </w:rPr>
      </w:pPr>
      <w:r w:rsidRPr="00376C7B">
        <w:rPr>
          <w:rFonts w:hint="eastAsia"/>
          <w:sz w:val="32"/>
          <w:szCs w:val="32"/>
        </w:rPr>
        <w:t>（二）被</w:t>
      </w:r>
      <w:r>
        <w:rPr>
          <w:rFonts w:hint="eastAsia"/>
          <w:sz w:val="32"/>
          <w:szCs w:val="32"/>
        </w:rPr>
        <w:t>推选</w:t>
      </w:r>
      <w:r w:rsidRPr="00376C7B">
        <w:rPr>
          <w:rFonts w:hint="eastAsia"/>
          <w:sz w:val="32"/>
          <w:szCs w:val="32"/>
        </w:rPr>
        <w:t>人</w:t>
      </w:r>
      <w:r>
        <w:rPr>
          <w:rFonts w:hint="eastAsia"/>
          <w:sz w:val="32"/>
          <w:szCs w:val="32"/>
        </w:rPr>
        <w:t>推选</w:t>
      </w:r>
      <w:r w:rsidRPr="000F39CA">
        <w:rPr>
          <w:rFonts w:hint="eastAsia"/>
          <w:sz w:val="32"/>
          <w:szCs w:val="32"/>
        </w:rPr>
        <w:t>所有材料均不得含有涉密内容。确需提供涉密材料的，按《中国科学院院士候选人涉密材料的评审和管理办法》</w:t>
      </w:r>
      <w:r>
        <w:rPr>
          <w:rFonts w:hint="eastAsia"/>
          <w:sz w:val="32"/>
          <w:szCs w:val="32"/>
        </w:rPr>
        <w:t>、《</w:t>
      </w:r>
      <w:r w:rsidRPr="000F39CA">
        <w:rPr>
          <w:rFonts w:hint="eastAsia"/>
          <w:sz w:val="32"/>
          <w:szCs w:val="32"/>
        </w:rPr>
        <w:t>中国科学院院士增选工作保密守则</w:t>
      </w:r>
      <w:r>
        <w:rPr>
          <w:rFonts w:hint="eastAsia"/>
          <w:sz w:val="32"/>
          <w:szCs w:val="32"/>
        </w:rPr>
        <w:t>》、《中国工程院院士增选中的保密规定》</w:t>
      </w:r>
      <w:r w:rsidRPr="000F39CA">
        <w:rPr>
          <w:rFonts w:hint="eastAsia"/>
          <w:sz w:val="32"/>
          <w:szCs w:val="32"/>
        </w:rPr>
        <w:t>执行。材料违反国家保密规定的，取消候选人的</w:t>
      </w:r>
      <w:r>
        <w:rPr>
          <w:rFonts w:hint="eastAsia"/>
          <w:sz w:val="32"/>
          <w:szCs w:val="32"/>
        </w:rPr>
        <w:t>被推选</w:t>
      </w:r>
      <w:r w:rsidRPr="000F39CA">
        <w:rPr>
          <w:rFonts w:hint="eastAsia"/>
          <w:sz w:val="32"/>
          <w:szCs w:val="32"/>
        </w:rPr>
        <w:t>资格</w:t>
      </w:r>
      <w:r>
        <w:rPr>
          <w:rFonts w:hint="eastAsia"/>
          <w:sz w:val="32"/>
          <w:szCs w:val="32"/>
        </w:rPr>
        <w:t>。</w:t>
      </w:r>
    </w:p>
    <w:p w:rsidR="004858AA" w:rsidRDefault="004858AA" w:rsidP="004858AA">
      <w:pPr>
        <w:spacing w:line="580" w:lineRule="exact"/>
        <w:ind w:firstLineChars="200" w:firstLine="640"/>
        <w:rPr>
          <w:sz w:val="32"/>
          <w:szCs w:val="32"/>
        </w:rPr>
      </w:pPr>
      <w:r>
        <w:rPr>
          <w:rFonts w:hint="eastAsia"/>
          <w:sz w:val="32"/>
          <w:szCs w:val="32"/>
        </w:rPr>
        <w:t>（三）除参加推选工作的专家和指定的工作人员外，其他人员一律不得翻阅有关材料或进入初审、评审会议会场。</w:t>
      </w:r>
    </w:p>
    <w:p w:rsidR="004858AA" w:rsidRDefault="004858AA" w:rsidP="004858AA">
      <w:pPr>
        <w:spacing w:line="580" w:lineRule="exact"/>
        <w:ind w:firstLineChars="200" w:firstLine="640"/>
        <w:rPr>
          <w:sz w:val="32"/>
          <w:szCs w:val="32"/>
        </w:rPr>
      </w:pPr>
      <w:r>
        <w:rPr>
          <w:rFonts w:hint="eastAsia"/>
          <w:sz w:val="32"/>
          <w:szCs w:val="32"/>
        </w:rPr>
        <w:t>（四）专家及工作人员应妥善保管评审有关材料。</w:t>
      </w:r>
    </w:p>
    <w:p w:rsidR="004858AA" w:rsidRDefault="004858AA" w:rsidP="004858AA">
      <w:pPr>
        <w:spacing w:line="580" w:lineRule="exact"/>
        <w:ind w:firstLineChars="200" w:firstLine="640"/>
        <w:rPr>
          <w:sz w:val="32"/>
          <w:szCs w:val="32"/>
        </w:rPr>
      </w:pPr>
      <w:r>
        <w:rPr>
          <w:rFonts w:hint="eastAsia"/>
          <w:sz w:val="32"/>
          <w:szCs w:val="32"/>
        </w:rPr>
        <w:t>（五）院士候选人推选工作有关材料（选票及投票结果、评审意见、投诉信件及有关调查材料等）属于内部材料，须严格保密。未经批准，不得摘抄、复印或带出规定的存放地点。</w:t>
      </w:r>
    </w:p>
    <w:p w:rsidR="004858AA" w:rsidRDefault="004858AA" w:rsidP="004858AA">
      <w:pPr>
        <w:spacing w:line="580" w:lineRule="exact"/>
        <w:ind w:firstLineChars="200" w:firstLine="640"/>
        <w:rPr>
          <w:sz w:val="32"/>
          <w:szCs w:val="32"/>
        </w:rPr>
      </w:pPr>
      <w:r>
        <w:rPr>
          <w:rFonts w:hint="eastAsia"/>
          <w:sz w:val="32"/>
          <w:szCs w:val="32"/>
        </w:rPr>
        <w:t>（六）参加评审会议的专家和工作人员，不得以任何方式向任何单位和个人泄露评审过程中对候选人的讨论、评价、表决以及投诉和调查处理意见等方面的情况。</w:t>
      </w:r>
    </w:p>
    <w:p w:rsidR="004858AA" w:rsidRDefault="004858AA" w:rsidP="004858AA">
      <w:pPr>
        <w:spacing w:line="580" w:lineRule="exact"/>
        <w:ind w:firstLineChars="200" w:firstLine="640"/>
        <w:rPr>
          <w:sz w:val="32"/>
          <w:szCs w:val="32"/>
        </w:rPr>
      </w:pPr>
      <w:r>
        <w:rPr>
          <w:rFonts w:hint="eastAsia"/>
          <w:sz w:val="32"/>
          <w:szCs w:val="32"/>
        </w:rPr>
        <w:t>（七）召开评审会议期间，一般不接待会外人员。特殊情况须与会务组联系并征得同意后，在专门地点接待。</w:t>
      </w:r>
    </w:p>
    <w:p w:rsidR="004858AA" w:rsidRDefault="004858AA" w:rsidP="004858AA">
      <w:pPr>
        <w:spacing w:line="580" w:lineRule="exact"/>
        <w:ind w:firstLineChars="200" w:firstLine="640"/>
        <w:rPr>
          <w:spacing w:val="-6"/>
          <w:sz w:val="32"/>
          <w:szCs w:val="32"/>
        </w:rPr>
      </w:pPr>
      <w:r>
        <w:rPr>
          <w:rFonts w:hint="eastAsia"/>
          <w:sz w:val="32"/>
          <w:szCs w:val="32"/>
        </w:rPr>
        <w:lastRenderedPageBreak/>
        <w:t>（八）</w:t>
      </w:r>
      <w:r>
        <w:rPr>
          <w:rFonts w:hint="eastAsia"/>
          <w:spacing w:val="-6"/>
          <w:sz w:val="32"/>
          <w:szCs w:val="32"/>
        </w:rPr>
        <w:t>对候选人进行表决的材料以及投诉和调查材料由学会秘书处组织与会员工作部整理并妥善保管。</w:t>
      </w:r>
    </w:p>
    <w:p w:rsidR="004858AA" w:rsidRDefault="004858AA" w:rsidP="004858AA">
      <w:pPr>
        <w:spacing w:line="580" w:lineRule="exact"/>
        <w:ind w:firstLineChars="200" w:firstLine="643"/>
        <w:rPr>
          <w:b/>
          <w:sz w:val="32"/>
          <w:szCs w:val="32"/>
        </w:rPr>
      </w:pPr>
      <w:r>
        <w:rPr>
          <w:rFonts w:hint="eastAsia"/>
          <w:b/>
          <w:sz w:val="32"/>
          <w:szCs w:val="32"/>
        </w:rPr>
        <w:t>第十五条</w:t>
      </w:r>
      <w:r>
        <w:rPr>
          <w:rFonts w:hint="eastAsia"/>
          <w:b/>
          <w:sz w:val="32"/>
          <w:szCs w:val="32"/>
        </w:rPr>
        <w:t xml:space="preserve">  </w:t>
      </w:r>
      <w:r w:rsidRPr="00C64EDF">
        <w:rPr>
          <w:rFonts w:hint="eastAsia"/>
          <w:sz w:val="32"/>
          <w:szCs w:val="32"/>
        </w:rPr>
        <w:t>行为规范。</w:t>
      </w:r>
    </w:p>
    <w:p w:rsidR="004858AA" w:rsidRDefault="004858AA" w:rsidP="004858AA">
      <w:pPr>
        <w:spacing w:line="580" w:lineRule="exact"/>
        <w:ind w:firstLineChars="200" w:firstLine="640"/>
        <w:jc w:val="left"/>
        <w:rPr>
          <w:sz w:val="32"/>
          <w:szCs w:val="32"/>
        </w:rPr>
      </w:pPr>
      <w:r>
        <w:rPr>
          <w:rFonts w:hint="eastAsia"/>
          <w:sz w:val="32"/>
          <w:szCs w:val="32"/>
        </w:rPr>
        <w:t>（一）充分尊重学会所属具有推选资格的单位的自主提名权，不得干扰推选工作。</w:t>
      </w:r>
    </w:p>
    <w:p w:rsidR="004858AA" w:rsidRPr="00713447" w:rsidRDefault="004858AA" w:rsidP="004858AA">
      <w:pPr>
        <w:spacing w:line="580" w:lineRule="exact"/>
        <w:ind w:firstLineChars="200" w:firstLine="640"/>
        <w:jc w:val="left"/>
        <w:rPr>
          <w:rFonts w:ascii="黑体" w:eastAsia="黑体" w:hAnsi="黑体"/>
          <w:sz w:val="32"/>
          <w:szCs w:val="32"/>
        </w:rPr>
      </w:pPr>
      <w:r w:rsidRPr="00F90D1A">
        <w:rPr>
          <w:rFonts w:hint="eastAsia"/>
          <w:sz w:val="32"/>
          <w:szCs w:val="32"/>
        </w:rPr>
        <w:t>（二）</w:t>
      </w:r>
      <w:r>
        <w:rPr>
          <w:rFonts w:hint="eastAsia"/>
          <w:sz w:val="32"/>
          <w:szCs w:val="32"/>
        </w:rPr>
        <w:t>超脱部门、单位和学科的利益，不带任何个人或部门、行业的偏见，不对任何个人和单位作违反规定的承诺。</w:t>
      </w:r>
    </w:p>
    <w:p w:rsidR="004858AA" w:rsidRDefault="004858AA" w:rsidP="004858AA">
      <w:pPr>
        <w:spacing w:line="580" w:lineRule="exact"/>
        <w:ind w:firstLineChars="200" w:firstLine="640"/>
        <w:rPr>
          <w:sz w:val="32"/>
          <w:szCs w:val="32"/>
        </w:rPr>
      </w:pPr>
      <w:r>
        <w:rPr>
          <w:rFonts w:hint="eastAsia"/>
          <w:sz w:val="32"/>
          <w:szCs w:val="32"/>
        </w:rPr>
        <w:t>（三）自觉抵制不正之风，不接受请托说情和各种名目的送礼，不参加可能影响推选工作公正性的任何活动。</w:t>
      </w:r>
    </w:p>
    <w:p w:rsidR="004858AA" w:rsidRDefault="004858AA" w:rsidP="004858AA">
      <w:pPr>
        <w:spacing w:line="580" w:lineRule="exact"/>
        <w:ind w:firstLineChars="200" w:firstLine="640"/>
        <w:rPr>
          <w:sz w:val="32"/>
          <w:szCs w:val="32"/>
        </w:rPr>
      </w:pPr>
      <w:r>
        <w:rPr>
          <w:rFonts w:hint="eastAsia"/>
          <w:sz w:val="32"/>
          <w:szCs w:val="32"/>
        </w:rPr>
        <w:t>（四）“被推选人附件材料”的提供者要对材料的真实性负责，不得提供不实信息。</w:t>
      </w:r>
    </w:p>
    <w:p w:rsidR="004858AA" w:rsidRDefault="004858AA" w:rsidP="004858AA">
      <w:pPr>
        <w:spacing w:line="580" w:lineRule="exact"/>
        <w:ind w:firstLineChars="200" w:firstLine="640"/>
        <w:rPr>
          <w:sz w:val="32"/>
          <w:szCs w:val="32"/>
        </w:rPr>
      </w:pPr>
      <w:r>
        <w:rPr>
          <w:rFonts w:hint="eastAsia"/>
          <w:sz w:val="32"/>
          <w:szCs w:val="32"/>
        </w:rPr>
        <w:t>（五）被推选人或其所在单位不得以任何形式进行影响推选工作的请客送礼，不得以学术交流、考察、鉴定、答辩、评审、评价、评奖、验收等名目进行影响推选工作公正性的活动。</w:t>
      </w:r>
    </w:p>
    <w:p w:rsidR="004858AA" w:rsidRDefault="004858AA" w:rsidP="004858AA">
      <w:pPr>
        <w:spacing w:line="580" w:lineRule="exact"/>
        <w:ind w:firstLineChars="200" w:firstLine="640"/>
        <w:rPr>
          <w:sz w:val="32"/>
          <w:szCs w:val="32"/>
        </w:rPr>
      </w:pPr>
      <w:r>
        <w:rPr>
          <w:rFonts w:hint="eastAsia"/>
          <w:sz w:val="32"/>
          <w:szCs w:val="32"/>
        </w:rPr>
        <w:t>（六）被推选人如被投诉，被推选人及其所在单位应当根据需要配合投诉调查小组做好调查工作，不得阻挠或提供虚假信息和材料。</w:t>
      </w:r>
    </w:p>
    <w:p w:rsidR="004858AA" w:rsidRPr="00630816" w:rsidRDefault="004858AA" w:rsidP="004858AA">
      <w:pPr>
        <w:spacing w:line="580" w:lineRule="exact"/>
        <w:ind w:firstLineChars="200" w:firstLine="640"/>
        <w:rPr>
          <w:sz w:val="32"/>
          <w:szCs w:val="32"/>
        </w:rPr>
      </w:pPr>
    </w:p>
    <w:p w:rsidR="004858AA" w:rsidRPr="00C97D55" w:rsidRDefault="004858AA" w:rsidP="004858AA">
      <w:pPr>
        <w:pStyle w:val="a5"/>
        <w:widowControl w:val="0"/>
        <w:spacing w:before="0" w:beforeAutospacing="0" w:after="0" w:afterAutospacing="0"/>
        <w:jc w:val="center"/>
        <w:rPr>
          <w:rFonts w:ascii="黑体" w:eastAsia="黑体" w:hAnsi="仿宋"/>
          <w:sz w:val="32"/>
          <w:szCs w:val="32"/>
        </w:rPr>
      </w:pPr>
      <w:r w:rsidRPr="00C97D55">
        <w:rPr>
          <w:rFonts w:ascii="黑体" w:eastAsia="黑体" w:hAnsi="仿宋" w:hint="eastAsia"/>
          <w:sz w:val="32"/>
          <w:szCs w:val="32"/>
        </w:rPr>
        <w:t>第</w:t>
      </w:r>
      <w:r>
        <w:rPr>
          <w:rFonts w:ascii="黑体" w:eastAsia="黑体" w:hAnsi="仿宋" w:hint="eastAsia"/>
          <w:sz w:val="32"/>
          <w:szCs w:val="32"/>
        </w:rPr>
        <w:t>五</w:t>
      </w:r>
      <w:r w:rsidRPr="00C97D55">
        <w:rPr>
          <w:rFonts w:ascii="黑体" w:eastAsia="黑体" w:hAnsi="仿宋" w:hint="eastAsia"/>
          <w:sz w:val="32"/>
          <w:szCs w:val="32"/>
        </w:rPr>
        <w:t>章</w:t>
      </w:r>
      <w:r>
        <w:rPr>
          <w:rFonts w:ascii="黑体" w:eastAsia="黑体" w:hAnsi="仿宋" w:hint="eastAsia"/>
          <w:sz w:val="32"/>
          <w:szCs w:val="32"/>
        </w:rPr>
        <w:t xml:space="preserve">  附  则</w:t>
      </w:r>
    </w:p>
    <w:p w:rsidR="004858AA" w:rsidRDefault="004858AA" w:rsidP="004858AA">
      <w:pPr>
        <w:pStyle w:val="a5"/>
        <w:widowControl w:val="0"/>
        <w:spacing w:before="0" w:beforeAutospacing="0" w:after="0" w:afterAutospacing="0" w:line="580" w:lineRule="exact"/>
        <w:ind w:firstLineChars="200" w:firstLine="643"/>
        <w:jc w:val="both"/>
        <w:rPr>
          <w:rFonts w:ascii="仿宋_GB2312" w:eastAsia="仿宋_GB2312"/>
          <w:b/>
          <w:sz w:val="32"/>
          <w:szCs w:val="32"/>
        </w:rPr>
      </w:pPr>
    </w:p>
    <w:p w:rsidR="004858AA" w:rsidRDefault="004858AA" w:rsidP="004858AA">
      <w:pPr>
        <w:spacing w:line="550" w:lineRule="exact"/>
        <w:ind w:firstLineChars="200" w:firstLine="643"/>
        <w:rPr>
          <w:sz w:val="32"/>
          <w:szCs w:val="32"/>
        </w:rPr>
      </w:pPr>
      <w:r w:rsidRPr="00835CD9">
        <w:rPr>
          <w:rFonts w:hint="eastAsia"/>
          <w:b/>
          <w:sz w:val="32"/>
          <w:szCs w:val="32"/>
        </w:rPr>
        <w:t>第</w:t>
      </w:r>
      <w:r>
        <w:rPr>
          <w:rFonts w:hint="eastAsia"/>
          <w:b/>
          <w:sz w:val="32"/>
          <w:szCs w:val="32"/>
        </w:rPr>
        <w:t>十六</w:t>
      </w:r>
      <w:r w:rsidRPr="00835CD9">
        <w:rPr>
          <w:rFonts w:hint="eastAsia"/>
          <w:b/>
          <w:sz w:val="32"/>
          <w:szCs w:val="32"/>
        </w:rPr>
        <w:t>条</w:t>
      </w:r>
      <w:r>
        <w:rPr>
          <w:rFonts w:hint="eastAsia"/>
          <w:b/>
          <w:sz w:val="32"/>
          <w:szCs w:val="32"/>
        </w:rPr>
        <w:t xml:space="preserve">  </w:t>
      </w:r>
      <w:r w:rsidRPr="005201A1">
        <w:rPr>
          <w:rFonts w:hint="eastAsia"/>
          <w:sz w:val="32"/>
          <w:szCs w:val="32"/>
        </w:rPr>
        <w:t>本办法由</w:t>
      </w:r>
      <w:r>
        <w:rPr>
          <w:rFonts w:hint="eastAsia"/>
          <w:sz w:val="32"/>
          <w:szCs w:val="32"/>
        </w:rPr>
        <w:t>中国兵工学会秘书处</w:t>
      </w:r>
      <w:r w:rsidRPr="005201A1">
        <w:rPr>
          <w:rFonts w:hint="eastAsia"/>
          <w:sz w:val="32"/>
          <w:szCs w:val="32"/>
        </w:rPr>
        <w:t>负责解释</w:t>
      </w:r>
      <w:r>
        <w:rPr>
          <w:rFonts w:hint="eastAsia"/>
          <w:sz w:val="32"/>
          <w:szCs w:val="32"/>
        </w:rPr>
        <w:t>。</w:t>
      </w:r>
    </w:p>
    <w:p w:rsidR="004858AA" w:rsidRPr="004858AA" w:rsidRDefault="004858AA" w:rsidP="004858AA">
      <w:pPr>
        <w:spacing w:line="550" w:lineRule="exact"/>
        <w:ind w:firstLineChars="200" w:firstLine="643"/>
        <w:rPr>
          <w:sz w:val="32"/>
          <w:szCs w:val="32"/>
        </w:rPr>
      </w:pPr>
      <w:r w:rsidRPr="00D406B1">
        <w:rPr>
          <w:rFonts w:hint="eastAsia"/>
          <w:b/>
          <w:sz w:val="32"/>
          <w:szCs w:val="32"/>
        </w:rPr>
        <w:t>第</w:t>
      </w:r>
      <w:r>
        <w:rPr>
          <w:rFonts w:hint="eastAsia"/>
          <w:b/>
          <w:sz w:val="32"/>
          <w:szCs w:val="32"/>
        </w:rPr>
        <w:t>十七</w:t>
      </w:r>
      <w:r w:rsidRPr="00D406B1">
        <w:rPr>
          <w:rFonts w:hint="eastAsia"/>
          <w:b/>
          <w:sz w:val="32"/>
          <w:szCs w:val="32"/>
        </w:rPr>
        <w:t>条</w:t>
      </w:r>
      <w:r>
        <w:rPr>
          <w:rFonts w:hint="eastAsia"/>
          <w:b/>
          <w:sz w:val="32"/>
          <w:szCs w:val="32"/>
        </w:rPr>
        <w:t xml:space="preserve">  </w:t>
      </w:r>
      <w:r>
        <w:rPr>
          <w:rFonts w:hint="eastAsia"/>
          <w:sz w:val="32"/>
          <w:szCs w:val="32"/>
        </w:rPr>
        <w:t>本</w:t>
      </w:r>
      <w:r w:rsidRPr="005201A1">
        <w:rPr>
          <w:rFonts w:hint="eastAsia"/>
          <w:sz w:val="32"/>
          <w:szCs w:val="32"/>
        </w:rPr>
        <w:t>办法自颁布之日起开始实施。</w:t>
      </w:r>
    </w:p>
    <w:sectPr w:rsidR="004858AA" w:rsidRPr="004858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82" w:rsidRDefault="006D1882" w:rsidP="003B73F9">
      <w:r>
        <w:separator/>
      </w:r>
    </w:p>
  </w:endnote>
  <w:endnote w:type="continuationSeparator" w:id="0">
    <w:p w:rsidR="006D1882" w:rsidRDefault="006D1882" w:rsidP="003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9021"/>
      <w:docPartObj>
        <w:docPartGallery w:val="Page Numbers (Bottom of Page)"/>
        <w:docPartUnique/>
      </w:docPartObj>
    </w:sdtPr>
    <w:sdtEndPr/>
    <w:sdtContent>
      <w:p w:rsidR="003B73F9" w:rsidRDefault="003B73F9">
        <w:pPr>
          <w:pStyle w:val="aa"/>
          <w:jc w:val="center"/>
        </w:pPr>
        <w:r>
          <w:fldChar w:fldCharType="begin"/>
        </w:r>
        <w:r>
          <w:instrText>PAGE   \* MERGEFORMAT</w:instrText>
        </w:r>
        <w:r>
          <w:fldChar w:fldCharType="separate"/>
        </w:r>
        <w:r w:rsidR="00DD7FB0" w:rsidRPr="00DD7FB0">
          <w:rPr>
            <w:noProof/>
            <w:lang w:val="zh-CN"/>
          </w:rPr>
          <w:t>1</w:t>
        </w:r>
        <w:r>
          <w:fldChar w:fldCharType="end"/>
        </w:r>
      </w:p>
    </w:sdtContent>
  </w:sdt>
  <w:p w:rsidR="003B73F9" w:rsidRDefault="003B73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82" w:rsidRDefault="006D1882" w:rsidP="003B73F9">
      <w:r>
        <w:separator/>
      </w:r>
    </w:p>
  </w:footnote>
  <w:footnote w:type="continuationSeparator" w:id="0">
    <w:p w:rsidR="006D1882" w:rsidRDefault="006D1882" w:rsidP="003B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5A"/>
    <w:rsid w:val="00057FD0"/>
    <w:rsid w:val="0016315A"/>
    <w:rsid w:val="00200DEE"/>
    <w:rsid w:val="003B0BE5"/>
    <w:rsid w:val="003B73F9"/>
    <w:rsid w:val="004858AA"/>
    <w:rsid w:val="004A5881"/>
    <w:rsid w:val="00572A04"/>
    <w:rsid w:val="00586B69"/>
    <w:rsid w:val="006D1882"/>
    <w:rsid w:val="00867C3B"/>
    <w:rsid w:val="00A37C9F"/>
    <w:rsid w:val="00A5134B"/>
    <w:rsid w:val="00A87F2A"/>
    <w:rsid w:val="00B643E1"/>
    <w:rsid w:val="00B9237B"/>
    <w:rsid w:val="00D40F16"/>
    <w:rsid w:val="00DD7FB0"/>
    <w:rsid w:val="00E37E50"/>
    <w:rsid w:val="00EC32ED"/>
    <w:rsid w:val="00F31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77E3E51-1266-4CB3-839D-22867A57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C9F"/>
    <w:pPr>
      <w:ind w:leftChars="2500" w:left="100"/>
    </w:pPr>
  </w:style>
  <w:style w:type="character" w:customStyle="1" w:styleId="a4">
    <w:name w:val="日期 字符"/>
    <w:basedOn w:val="a0"/>
    <w:link w:val="a3"/>
    <w:uiPriority w:val="99"/>
    <w:semiHidden/>
    <w:rsid w:val="00A37C9F"/>
  </w:style>
  <w:style w:type="paragraph" w:styleId="a5">
    <w:name w:val="Normal (Web)"/>
    <w:basedOn w:val="a"/>
    <w:unhideWhenUsed/>
    <w:rsid w:val="004858A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a7"/>
    <w:uiPriority w:val="99"/>
    <w:semiHidden/>
    <w:unhideWhenUsed/>
    <w:rsid w:val="003B73F9"/>
    <w:rPr>
      <w:sz w:val="18"/>
      <w:szCs w:val="18"/>
    </w:rPr>
  </w:style>
  <w:style w:type="character" w:customStyle="1" w:styleId="a7">
    <w:name w:val="批注框文本 字符"/>
    <w:basedOn w:val="a0"/>
    <w:link w:val="a6"/>
    <w:uiPriority w:val="99"/>
    <w:semiHidden/>
    <w:rsid w:val="003B73F9"/>
    <w:rPr>
      <w:sz w:val="18"/>
      <w:szCs w:val="18"/>
    </w:rPr>
  </w:style>
  <w:style w:type="paragraph" w:styleId="a8">
    <w:name w:val="header"/>
    <w:basedOn w:val="a"/>
    <w:link w:val="a9"/>
    <w:uiPriority w:val="99"/>
    <w:unhideWhenUsed/>
    <w:rsid w:val="003B73F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B73F9"/>
    <w:rPr>
      <w:sz w:val="18"/>
      <w:szCs w:val="18"/>
    </w:rPr>
  </w:style>
  <w:style w:type="paragraph" w:styleId="aa">
    <w:name w:val="footer"/>
    <w:basedOn w:val="a"/>
    <w:link w:val="ab"/>
    <w:uiPriority w:val="99"/>
    <w:unhideWhenUsed/>
    <w:rsid w:val="003B73F9"/>
    <w:pPr>
      <w:tabs>
        <w:tab w:val="center" w:pos="4153"/>
        <w:tab w:val="right" w:pos="8306"/>
      </w:tabs>
      <w:snapToGrid w:val="0"/>
      <w:jc w:val="left"/>
    </w:pPr>
    <w:rPr>
      <w:sz w:val="18"/>
      <w:szCs w:val="18"/>
    </w:rPr>
  </w:style>
  <w:style w:type="character" w:customStyle="1" w:styleId="ab">
    <w:name w:val="页脚 字符"/>
    <w:basedOn w:val="a0"/>
    <w:link w:val="aa"/>
    <w:uiPriority w:val="99"/>
    <w:rsid w:val="003B73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4E05-7FA0-463B-B550-2AF79884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pc19</cp:lastModifiedBy>
  <cp:revision>2</cp:revision>
  <cp:lastPrinted>2017-01-04T07:59:00Z</cp:lastPrinted>
  <dcterms:created xsi:type="dcterms:W3CDTF">2017-01-20T08:56:00Z</dcterms:created>
  <dcterms:modified xsi:type="dcterms:W3CDTF">2017-01-20T08:56:00Z</dcterms:modified>
</cp:coreProperties>
</file>